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209E0" w14:textId="77777777" w:rsidR="00814D9D" w:rsidRDefault="00814D9D" w:rsidP="00DB7155">
      <w:pPr>
        <w:widowControl w:val="0"/>
        <w:autoSpaceDE w:val="0"/>
        <w:autoSpaceDN w:val="0"/>
        <w:ind w:right="-2"/>
        <w:jc w:val="center"/>
        <w:rPr>
          <w:b/>
          <w:sz w:val="28"/>
          <w:szCs w:val="28"/>
          <w:lang w:eastAsia="en-US"/>
        </w:rPr>
      </w:pPr>
    </w:p>
    <w:p w14:paraId="66819889" w14:textId="03AD866D" w:rsidR="00814D9D" w:rsidRDefault="00814D9D" w:rsidP="00814D9D">
      <w:pPr>
        <w:spacing w:after="240"/>
        <w:jc w:val="center"/>
        <w:rPr>
          <w:b/>
          <w:sz w:val="36"/>
          <w:szCs w:val="36"/>
        </w:rPr>
      </w:pPr>
    </w:p>
    <w:p w14:paraId="14C5A886" w14:textId="77777777" w:rsidR="00814D9D" w:rsidRPr="00F7677A" w:rsidRDefault="00814D9D" w:rsidP="00814D9D">
      <w:pPr>
        <w:spacing w:after="240"/>
        <w:jc w:val="center"/>
        <w:rPr>
          <w:b/>
          <w:sz w:val="36"/>
          <w:szCs w:val="36"/>
        </w:rPr>
      </w:pPr>
      <w:r w:rsidRPr="00F7677A">
        <w:rPr>
          <w:b/>
          <w:sz w:val="36"/>
          <w:szCs w:val="36"/>
        </w:rPr>
        <w:t>ВІННИЦЬКА МІСЬКА РАДА</w:t>
      </w:r>
    </w:p>
    <w:p w14:paraId="7DDECD9B" w14:textId="77777777" w:rsidR="00814D9D" w:rsidRPr="00F7677A" w:rsidRDefault="00814D9D" w:rsidP="00814D9D">
      <w:pPr>
        <w:spacing w:after="120"/>
        <w:jc w:val="center"/>
        <w:rPr>
          <w:b/>
          <w:spacing w:val="30"/>
        </w:rPr>
      </w:pPr>
      <w:r w:rsidRPr="00F7677A">
        <w:rPr>
          <w:b/>
          <w:spacing w:val="30"/>
          <w:sz w:val="48"/>
          <w:szCs w:val="48"/>
        </w:rPr>
        <w:t>РОЗПОРЯДЖЕННЯ</w:t>
      </w:r>
    </w:p>
    <w:p w14:paraId="6782A499" w14:textId="77777777" w:rsidR="00814D9D" w:rsidRPr="00F7677A" w:rsidRDefault="00814D9D" w:rsidP="00814D9D">
      <w:pPr>
        <w:jc w:val="center"/>
        <w:rPr>
          <w:b/>
          <w:sz w:val="32"/>
          <w:szCs w:val="32"/>
        </w:rPr>
      </w:pPr>
      <w:r w:rsidRPr="00F7677A">
        <w:rPr>
          <w:b/>
          <w:sz w:val="32"/>
          <w:szCs w:val="32"/>
        </w:rPr>
        <w:t>МІСЬКОГО ГОЛОВИ</w:t>
      </w:r>
    </w:p>
    <w:p w14:paraId="19F17400" w14:textId="77777777" w:rsidR="00814D9D" w:rsidRDefault="00814D9D" w:rsidP="00814D9D">
      <w:pPr>
        <w:jc w:val="center"/>
        <w:rPr>
          <w:b/>
          <w:sz w:val="32"/>
          <w:szCs w:val="32"/>
        </w:rPr>
      </w:pPr>
    </w:p>
    <w:p w14:paraId="5EFBE57C" w14:textId="70F78C32" w:rsidR="00814D9D" w:rsidRPr="0030465B" w:rsidRDefault="0030465B" w:rsidP="00814D9D">
      <w:pPr>
        <w:rPr>
          <w:sz w:val="28"/>
        </w:rPr>
      </w:pPr>
      <w:r w:rsidRPr="0030465B">
        <w:rPr>
          <w:sz w:val="28"/>
        </w:rPr>
        <w:t xml:space="preserve">                      </w:t>
      </w:r>
      <w:r>
        <w:rPr>
          <w:sz w:val="28"/>
        </w:rPr>
        <w:t xml:space="preserve">                   </w:t>
      </w:r>
      <w:r w:rsidRPr="0030465B">
        <w:rPr>
          <w:sz w:val="28"/>
        </w:rPr>
        <w:t xml:space="preserve">       </w:t>
      </w:r>
      <w:r w:rsidR="00814D9D" w:rsidRPr="0030465B">
        <w:rPr>
          <w:sz w:val="28"/>
        </w:rPr>
        <w:t xml:space="preserve">Від  </w:t>
      </w:r>
      <w:r w:rsidRPr="0030465B">
        <w:rPr>
          <w:sz w:val="28"/>
        </w:rPr>
        <w:t>10.02.2025</w:t>
      </w:r>
      <w:r w:rsidR="00E23727" w:rsidRPr="0030465B">
        <w:rPr>
          <w:sz w:val="28"/>
        </w:rPr>
        <w:t xml:space="preserve"> </w:t>
      </w:r>
      <w:r w:rsidR="00814D9D" w:rsidRPr="0030465B">
        <w:rPr>
          <w:sz w:val="28"/>
        </w:rPr>
        <w:t>№</w:t>
      </w:r>
      <w:r w:rsidRPr="0030465B">
        <w:rPr>
          <w:sz w:val="28"/>
        </w:rPr>
        <w:t>19/р</w:t>
      </w:r>
    </w:p>
    <w:p w14:paraId="009FBCD0" w14:textId="77777777" w:rsidR="00814D9D" w:rsidRDefault="00814D9D" w:rsidP="00814D9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B1B2738" w14:textId="77777777" w:rsidR="00814D9D" w:rsidRDefault="00814D9D" w:rsidP="00814D9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BBC56E7" w14:textId="6398181D" w:rsidR="00814D9D" w:rsidRDefault="00814D9D" w:rsidP="00814D9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організацію та проведення</w:t>
      </w:r>
    </w:p>
    <w:p w14:paraId="735EACCD" w14:textId="77777777" w:rsidR="00814D9D" w:rsidRDefault="00814D9D" w:rsidP="00814D9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перевірки водних об’єктів та їх </w:t>
      </w:r>
    </w:p>
    <w:p w14:paraId="1218249B" w14:textId="77777777" w:rsidR="00814D9D" w:rsidRDefault="00814D9D" w:rsidP="00814D9D">
      <w:pPr>
        <w:pStyle w:val="a3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прибережно</w:t>
      </w:r>
      <w:proofErr w:type="spellEnd"/>
      <w:r>
        <w:rPr>
          <w:rFonts w:ascii="Times New Roman" w:hAnsi="Times New Roman"/>
          <w:b/>
          <w:sz w:val="28"/>
          <w:szCs w:val="28"/>
        </w:rPr>
        <w:t>-захисних смуг</w:t>
      </w:r>
    </w:p>
    <w:p w14:paraId="43410E5F" w14:textId="77777777" w:rsidR="00814D9D" w:rsidRPr="000104BC" w:rsidRDefault="00814D9D" w:rsidP="00814D9D">
      <w:pPr>
        <w:pStyle w:val="a3"/>
        <w:rPr>
          <w:rFonts w:ascii="Times New Roman" w:hAnsi="Times New Roman"/>
          <w:b/>
          <w:bCs/>
          <w:sz w:val="28"/>
          <w:szCs w:val="28"/>
          <w:lang w:bidi="uk-UA"/>
        </w:rPr>
      </w:pPr>
      <w:r w:rsidRPr="000104BC">
        <w:rPr>
          <w:rFonts w:ascii="Times New Roman" w:hAnsi="Times New Roman"/>
          <w:b/>
          <w:bCs/>
          <w:sz w:val="28"/>
          <w:szCs w:val="28"/>
          <w:lang w:bidi="uk-UA"/>
        </w:rPr>
        <w:t xml:space="preserve">Вінницької міської </w:t>
      </w:r>
    </w:p>
    <w:p w14:paraId="31D137F7" w14:textId="62595180" w:rsidR="00814D9D" w:rsidRDefault="00814D9D" w:rsidP="00814D9D">
      <w:pPr>
        <w:pStyle w:val="a3"/>
        <w:rPr>
          <w:rFonts w:ascii="Times New Roman" w:hAnsi="Times New Roman"/>
          <w:b/>
          <w:sz w:val="28"/>
          <w:szCs w:val="28"/>
        </w:rPr>
      </w:pPr>
      <w:r w:rsidRPr="000104BC">
        <w:rPr>
          <w:rFonts w:ascii="Times New Roman" w:hAnsi="Times New Roman"/>
          <w:b/>
          <w:bCs/>
          <w:sz w:val="28"/>
          <w:szCs w:val="28"/>
          <w:lang w:bidi="uk-UA"/>
        </w:rPr>
        <w:t>територіальної громади</w:t>
      </w:r>
      <w:r w:rsidR="00F52525">
        <w:rPr>
          <w:rFonts w:ascii="Times New Roman" w:hAnsi="Times New Roman"/>
          <w:b/>
          <w:bCs/>
          <w:sz w:val="28"/>
          <w:szCs w:val="28"/>
          <w:lang w:bidi="uk-UA"/>
        </w:rPr>
        <w:t xml:space="preserve"> у 2025 році</w:t>
      </w:r>
    </w:p>
    <w:p w14:paraId="2A9B2500" w14:textId="77777777" w:rsidR="00F52525" w:rsidRDefault="00F52525" w:rsidP="00814D9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25CD652" w14:textId="77777777" w:rsidR="00814D9D" w:rsidRDefault="00814D9D" w:rsidP="00814D9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E96EE96" w14:textId="77777777" w:rsidR="00814D9D" w:rsidRDefault="00814D9D" w:rsidP="00814D9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F4BF8C9" w14:textId="5AAA98BA" w:rsidR="00814D9D" w:rsidRDefault="00814D9D" w:rsidP="00814D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257A3">
        <w:rPr>
          <w:rFonts w:ascii="Times New Roman" w:hAnsi="Times New Roman"/>
          <w:sz w:val="28"/>
          <w:szCs w:val="28"/>
        </w:rPr>
        <w:t>Керуючись п.8 ст.59 Закону України «Про місцеве самоврядування</w:t>
      </w:r>
      <w:r>
        <w:rPr>
          <w:rFonts w:ascii="Times New Roman" w:hAnsi="Times New Roman"/>
          <w:sz w:val="28"/>
          <w:szCs w:val="28"/>
        </w:rPr>
        <w:t xml:space="preserve"> в Україні</w:t>
      </w:r>
      <w:r w:rsidRPr="008257A3"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>. 10,88,89,90,95 Водного кодексу України, ст.</w:t>
      </w:r>
      <w:r w:rsidRPr="008257A3">
        <w:rPr>
          <w:rFonts w:ascii="Times New Roman" w:hAnsi="Times New Roman"/>
          <w:sz w:val="28"/>
          <w:szCs w:val="28"/>
        </w:rPr>
        <w:t>40 Закону України «Про бла</w:t>
      </w:r>
      <w:r>
        <w:rPr>
          <w:rFonts w:ascii="Times New Roman" w:hAnsi="Times New Roman"/>
          <w:sz w:val="28"/>
          <w:szCs w:val="28"/>
        </w:rPr>
        <w:t xml:space="preserve">гоустрій населених пунктів», </w:t>
      </w:r>
      <w:r w:rsidRPr="008257A3">
        <w:rPr>
          <w:rFonts w:ascii="Times New Roman" w:hAnsi="Times New Roman"/>
          <w:sz w:val="28"/>
          <w:szCs w:val="28"/>
        </w:rPr>
        <w:t xml:space="preserve">Правил благоустрою території </w:t>
      </w:r>
      <w:r>
        <w:rPr>
          <w:rFonts w:ascii="Times New Roman" w:hAnsi="Times New Roman"/>
          <w:sz w:val="28"/>
          <w:szCs w:val="28"/>
        </w:rPr>
        <w:t xml:space="preserve">ВМТГ, </w:t>
      </w:r>
      <w:r w:rsidR="00F52525" w:rsidRPr="00F52525">
        <w:rPr>
          <w:rFonts w:ascii="Times New Roman" w:hAnsi="Times New Roman"/>
          <w:bCs/>
          <w:sz w:val="28"/>
          <w:szCs w:val="28"/>
        </w:rPr>
        <w:t>Стратегії розвитку Вінницької міської територіальної громади до 2030 року (Стратегії 3.0)</w:t>
      </w:r>
      <w:r w:rsidR="00F52525" w:rsidRPr="00F52525">
        <w:rPr>
          <w:rFonts w:ascii="Times New Roman" w:hAnsi="Times New Roman"/>
          <w:sz w:val="28"/>
          <w:szCs w:val="28"/>
        </w:rPr>
        <w:t xml:space="preserve">, Зеленого курсу Вінниці, як стратегічного напрямку розвитку Програми охорони навколишнього природного середовища Вінницької міської територіальної громади на 2021-2025 роки (затвердженою </w:t>
      </w:r>
      <w:r w:rsidRPr="00F52525">
        <w:rPr>
          <w:rFonts w:ascii="Times New Roman" w:hAnsi="Times New Roman"/>
          <w:color w:val="000000"/>
          <w:sz w:val="28"/>
          <w:szCs w:val="28"/>
        </w:rPr>
        <w:t xml:space="preserve">рішення міської ради 4 сесії 8 скликання від </w:t>
      </w:r>
      <w:r w:rsidRPr="00F52525">
        <w:rPr>
          <w:rFonts w:ascii="Times New Roman" w:hAnsi="Times New Roman"/>
          <w:sz w:val="28"/>
          <w:szCs w:val="28"/>
        </w:rPr>
        <w:t>24.12.2020р.</w:t>
      </w:r>
      <w:r w:rsidRPr="00F52525">
        <w:rPr>
          <w:rFonts w:ascii="Times New Roman" w:hAnsi="Times New Roman"/>
          <w:color w:val="000000"/>
          <w:sz w:val="28"/>
          <w:szCs w:val="28"/>
        </w:rPr>
        <w:t xml:space="preserve"> № 54</w:t>
      </w:r>
      <w:r w:rsidR="00F52525">
        <w:rPr>
          <w:rFonts w:ascii="Times New Roman" w:hAnsi="Times New Roman"/>
          <w:color w:val="000000"/>
          <w:sz w:val="28"/>
          <w:szCs w:val="28"/>
        </w:rPr>
        <w:t>, зі змінами</w:t>
      </w:r>
      <w:r w:rsidRPr="00F52525">
        <w:rPr>
          <w:rFonts w:ascii="Times New Roman" w:hAnsi="Times New Roman"/>
          <w:color w:val="000000"/>
          <w:sz w:val="28"/>
          <w:szCs w:val="28"/>
        </w:rPr>
        <w:t>)</w:t>
      </w:r>
      <w:r w:rsidRPr="00F55D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57A3">
        <w:rPr>
          <w:rFonts w:ascii="Times New Roman" w:hAnsi="Times New Roman"/>
          <w:sz w:val="28"/>
          <w:szCs w:val="28"/>
        </w:rPr>
        <w:t xml:space="preserve">з метою </w:t>
      </w:r>
      <w:r>
        <w:rPr>
          <w:rFonts w:ascii="Times New Roman" w:hAnsi="Times New Roman"/>
          <w:sz w:val="28"/>
          <w:szCs w:val="28"/>
        </w:rPr>
        <w:t xml:space="preserve">недопущення засмічення, забруднення водних об’єктів та покращення санітарного стану </w:t>
      </w:r>
      <w:proofErr w:type="spellStart"/>
      <w:r>
        <w:rPr>
          <w:rFonts w:ascii="Times New Roman" w:hAnsi="Times New Roman"/>
          <w:sz w:val="28"/>
          <w:szCs w:val="28"/>
        </w:rPr>
        <w:t>прибережно</w:t>
      </w:r>
      <w:proofErr w:type="spellEnd"/>
      <w:r>
        <w:rPr>
          <w:rFonts w:ascii="Times New Roman" w:hAnsi="Times New Roman"/>
          <w:sz w:val="28"/>
          <w:szCs w:val="28"/>
        </w:rPr>
        <w:t xml:space="preserve">-захисних смуг </w:t>
      </w:r>
      <w:r w:rsidRPr="000104BC">
        <w:rPr>
          <w:rFonts w:ascii="Times New Roman" w:hAnsi="Times New Roman"/>
          <w:bCs/>
          <w:sz w:val="28"/>
          <w:szCs w:val="28"/>
          <w:lang w:bidi="uk-UA"/>
        </w:rPr>
        <w:t>Вінницької міської  територіальної громади</w:t>
      </w:r>
      <w:r>
        <w:rPr>
          <w:rFonts w:ascii="Times New Roman" w:hAnsi="Times New Roman"/>
          <w:sz w:val="28"/>
          <w:szCs w:val="28"/>
        </w:rPr>
        <w:t>:</w:t>
      </w:r>
    </w:p>
    <w:p w14:paraId="20942072" w14:textId="3B0100FF" w:rsidR="00814D9D" w:rsidRPr="00A62BC9" w:rsidRDefault="00814D9D" w:rsidP="00814D9D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 </w:t>
      </w:r>
      <w:r w:rsidR="00347177">
        <w:rPr>
          <w:rFonts w:ascii="Times New Roman" w:hAnsi="Times New Roman"/>
          <w:b/>
          <w:sz w:val="28"/>
          <w:szCs w:val="28"/>
          <w:lang w:val="ru-RU"/>
        </w:rPr>
        <w:t>24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33586">
        <w:rPr>
          <w:rFonts w:ascii="Times New Roman" w:hAnsi="Times New Roman"/>
          <w:b/>
          <w:sz w:val="28"/>
          <w:szCs w:val="28"/>
        </w:rPr>
        <w:t>лютого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26914">
        <w:rPr>
          <w:rFonts w:ascii="Times New Roman" w:hAnsi="Times New Roman"/>
          <w:b/>
          <w:sz w:val="28"/>
          <w:szCs w:val="28"/>
        </w:rPr>
        <w:t xml:space="preserve">по </w:t>
      </w:r>
      <w:r w:rsidR="00F52525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грудня 202</w:t>
      </w:r>
      <w:r w:rsidR="00F5252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26914">
        <w:rPr>
          <w:rFonts w:ascii="Times New Roman" w:hAnsi="Times New Roman"/>
          <w:b/>
          <w:sz w:val="28"/>
          <w:szCs w:val="28"/>
        </w:rPr>
        <w:t>року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A62BC9">
        <w:rPr>
          <w:rFonts w:ascii="Times New Roman" w:hAnsi="Times New Roman"/>
          <w:sz w:val="28"/>
          <w:szCs w:val="28"/>
        </w:rPr>
        <w:t xml:space="preserve">ровести на території </w:t>
      </w:r>
      <w:r>
        <w:rPr>
          <w:rFonts w:ascii="Times New Roman" w:hAnsi="Times New Roman"/>
          <w:sz w:val="28"/>
          <w:szCs w:val="28"/>
        </w:rPr>
        <w:t xml:space="preserve">Вінницької </w:t>
      </w:r>
      <w:r w:rsidRPr="00517914">
        <w:rPr>
          <w:rFonts w:ascii="Times New Roman" w:hAnsi="Times New Roman"/>
          <w:bCs/>
          <w:sz w:val="28"/>
          <w:szCs w:val="28"/>
          <w:lang w:bidi="uk-UA"/>
        </w:rPr>
        <w:t>міської територіальної громади</w:t>
      </w:r>
      <w:r>
        <w:rPr>
          <w:rFonts w:ascii="Times New Roman" w:hAnsi="Times New Roman"/>
          <w:bCs/>
          <w:sz w:val="28"/>
          <w:szCs w:val="28"/>
          <w:lang w:bidi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перевірку водних об’єктів та їх </w:t>
      </w:r>
      <w:proofErr w:type="spellStart"/>
      <w:r>
        <w:rPr>
          <w:rFonts w:ascii="Times New Roman" w:hAnsi="Times New Roman"/>
          <w:sz w:val="28"/>
          <w:szCs w:val="28"/>
        </w:rPr>
        <w:t>прибережно</w:t>
      </w:r>
      <w:proofErr w:type="spellEnd"/>
      <w:r>
        <w:rPr>
          <w:rFonts w:ascii="Times New Roman" w:hAnsi="Times New Roman"/>
          <w:sz w:val="28"/>
          <w:szCs w:val="28"/>
        </w:rPr>
        <w:t xml:space="preserve">-захисних смуг. </w:t>
      </w:r>
    </w:p>
    <w:p w14:paraId="6DAD7EC4" w14:textId="77777777" w:rsidR="00652538" w:rsidRDefault="00517914" w:rsidP="00A62BC9">
      <w:pPr>
        <w:pStyle w:val="a3"/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3791">
        <w:rPr>
          <w:rFonts w:ascii="Times New Roman" w:hAnsi="Times New Roman"/>
          <w:sz w:val="28"/>
          <w:szCs w:val="28"/>
        </w:rPr>
        <w:t>С</w:t>
      </w:r>
      <w:r w:rsidRPr="00334877">
        <w:rPr>
          <w:rFonts w:ascii="Times New Roman" w:hAnsi="Times New Roman"/>
          <w:sz w:val="28"/>
          <w:szCs w:val="28"/>
        </w:rPr>
        <w:t>творити робочу групу</w:t>
      </w:r>
      <w:r>
        <w:rPr>
          <w:rFonts w:ascii="Times New Roman" w:hAnsi="Times New Roman"/>
          <w:sz w:val="28"/>
          <w:szCs w:val="28"/>
        </w:rPr>
        <w:t xml:space="preserve"> для</w:t>
      </w:r>
      <w:r w:rsidR="006F1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перевірки</w:t>
      </w:r>
      <w:r w:rsidR="006F10F2">
        <w:rPr>
          <w:rFonts w:ascii="Times New Roman" w:hAnsi="Times New Roman"/>
          <w:sz w:val="28"/>
          <w:szCs w:val="28"/>
        </w:rPr>
        <w:t xml:space="preserve"> </w:t>
      </w:r>
      <w:r w:rsidR="00B55957">
        <w:rPr>
          <w:rFonts w:ascii="Times New Roman" w:hAnsi="Times New Roman"/>
          <w:sz w:val="28"/>
          <w:szCs w:val="28"/>
        </w:rPr>
        <w:t xml:space="preserve">водних об’єктів </w:t>
      </w:r>
      <w:r w:rsidR="001E6769">
        <w:rPr>
          <w:rFonts w:ascii="Times New Roman" w:hAnsi="Times New Roman"/>
          <w:sz w:val="28"/>
          <w:szCs w:val="28"/>
        </w:rPr>
        <w:t xml:space="preserve">на території Вінницької міської територіальної громади </w:t>
      </w:r>
      <w:r w:rsidR="00B55957">
        <w:rPr>
          <w:rFonts w:ascii="Times New Roman" w:hAnsi="Times New Roman"/>
          <w:sz w:val="28"/>
          <w:szCs w:val="28"/>
        </w:rPr>
        <w:t xml:space="preserve"> їх </w:t>
      </w:r>
      <w:proofErr w:type="spellStart"/>
      <w:r w:rsidR="00B55957">
        <w:rPr>
          <w:rFonts w:ascii="Times New Roman" w:hAnsi="Times New Roman"/>
          <w:sz w:val="28"/>
          <w:szCs w:val="28"/>
        </w:rPr>
        <w:t>прибережно</w:t>
      </w:r>
      <w:proofErr w:type="spellEnd"/>
      <w:r w:rsidR="00B55957">
        <w:rPr>
          <w:rFonts w:ascii="Times New Roman" w:hAnsi="Times New Roman"/>
          <w:sz w:val="28"/>
          <w:szCs w:val="28"/>
        </w:rPr>
        <w:t>-захисних смуг</w:t>
      </w:r>
      <w:r w:rsidR="00E83791">
        <w:rPr>
          <w:rFonts w:ascii="Times New Roman" w:hAnsi="Times New Roman"/>
          <w:sz w:val="28"/>
          <w:szCs w:val="28"/>
        </w:rPr>
        <w:t>, та перевірки вигрібних ям на територіях приватних домоволодінь.</w:t>
      </w:r>
      <w:r w:rsidR="00652538" w:rsidRPr="00334877">
        <w:rPr>
          <w:rFonts w:ascii="Times New Roman" w:hAnsi="Times New Roman"/>
          <w:sz w:val="28"/>
          <w:szCs w:val="28"/>
        </w:rPr>
        <w:t xml:space="preserve"> </w:t>
      </w:r>
    </w:p>
    <w:p w14:paraId="33E51EBD" w14:textId="184D8FE3" w:rsidR="00B55957" w:rsidRDefault="001818D0" w:rsidP="00A62BC9">
      <w:pPr>
        <w:pStyle w:val="a3"/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5595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«Муніципальна </w:t>
      </w:r>
      <w:r w:rsidR="006F10F2">
        <w:rPr>
          <w:rFonts w:ascii="Times New Roman" w:hAnsi="Times New Roman"/>
          <w:sz w:val="28"/>
          <w:szCs w:val="28"/>
        </w:rPr>
        <w:t>варта</w:t>
      </w:r>
      <w:r>
        <w:rPr>
          <w:rFonts w:ascii="Times New Roman" w:hAnsi="Times New Roman"/>
          <w:sz w:val="28"/>
          <w:szCs w:val="28"/>
        </w:rPr>
        <w:t>»</w:t>
      </w:r>
      <w:r w:rsidR="006F10F2">
        <w:rPr>
          <w:rFonts w:ascii="Times New Roman" w:hAnsi="Times New Roman"/>
          <w:sz w:val="28"/>
          <w:szCs w:val="28"/>
        </w:rPr>
        <w:t xml:space="preserve"> ВМР </w:t>
      </w:r>
      <w:r w:rsidR="00B55957">
        <w:rPr>
          <w:rFonts w:ascii="Times New Roman" w:hAnsi="Times New Roman"/>
          <w:sz w:val="28"/>
          <w:szCs w:val="28"/>
        </w:rPr>
        <w:t xml:space="preserve">розробити </w:t>
      </w:r>
      <w:r w:rsidR="007452CD">
        <w:rPr>
          <w:rFonts w:ascii="Times New Roman" w:hAnsi="Times New Roman"/>
          <w:sz w:val="28"/>
          <w:szCs w:val="28"/>
        </w:rPr>
        <w:t xml:space="preserve">та погодити </w:t>
      </w:r>
      <w:r w:rsidR="00B55957">
        <w:rPr>
          <w:rFonts w:ascii="Times New Roman" w:hAnsi="Times New Roman"/>
          <w:sz w:val="28"/>
          <w:szCs w:val="28"/>
        </w:rPr>
        <w:t xml:space="preserve">план </w:t>
      </w:r>
      <w:r w:rsidR="0054428C">
        <w:rPr>
          <w:rFonts w:ascii="Times New Roman" w:hAnsi="Times New Roman"/>
          <w:sz w:val="28"/>
          <w:szCs w:val="28"/>
        </w:rPr>
        <w:t xml:space="preserve">перевірки </w:t>
      </w:r>
      <w:r w:rsidR="007452CD">
        <w:rPr>
          <w:rFonts w:ascii="Times New Roman" w:hAnsi="Times New Roman"/>
          <w:sz w:val="28"/>
          <w:szCs w:val="28"/>
        </w:rPr>
        <w:t xml:space="preserve">водних об’єктів </w:t>
      </w:r>
      <w:r w:rsidR="00517914">
        <w:rPr>
          <w:rFonts w:ascii="Times New Roman" w:hAnsi="Times New Roman"/>
          <w:sz w:val="28"/>
          <w:szCs w:val="28"/>
        </w:rPr>
        <w:t>з зацікавленими особами</w:t>
      </w:r>
      <w:r w:rsidR="00B55957">
        <w:rPr>
          <w:rFonts w:ascii="Times New Roman" w:hAnsi="Times New Roman"/>
          <w:sz w:val="28"/>
          <w:szCs w:val="28"/>
        </w:rPr>
        <w:t>.</w:t>
      </w:r>
    </w:p>
    <w:p w14:paraId="4C4E73C8" w14:textId="4A293130" w:rsidR="009752FC" w:rsidRPr="00EB7F4A" w:rsidRDefault="009752FC" w:rsidP="009752FC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EB7F4A">
        <w:rPr>
          <w:rFonts w:ascii="Times New Roman" w:hAnsi="Times New Roman"/>
          <w:sz w:val="28"/>
          <w:szCs w:val="28"/>
        </w:rPr>
        <w:t xml:space="preserve">При виявленні джерела забруднення водного об’єкту працівники КП «Муніципальної варти» ВМР  складають припис на усунення виявлених недоліків та/або Протокол про адміністративне правопорушення </w:t>
      </w:r>
      <w:r w:rsidRPr="00EB7F4A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EB7F4A">
        <w:rPr>
          <w:rFonts w:ascii="Times New Roman" w:hAnsi="Times New Roman"/>
          <w:sz w:val="28"/>
          <w:szCs w:val="28"/>
        </w:rPr>
        <w:t>а забруднення водних об’єктів та їх прибережних захисних смуг на території Вінницької міської територіальної громади та направля</w:t>
      </w:r>
      <w:r w:rsidR="00E749D2">
        <w:rPr>
          <w:rFonts w:ascii="Times New Roman" w:hAnsi="Times New Roman"/>
          <w:sz w:val="28"/>
          <w:szCs w:val="28"/>
        </w:rPr>
        <w:t>ють</w:t>
      </w:r>
      <w:r w:rsidRPr="00EB7F4A">
        <w:rPr>
          <w:rFonts w:ascii="Times New Roman" w:hAnsi="Times New Roman"/>
          <w:sz w:val="28"/>
          <w:szCs w:val="28"/>
        </w:rPr>
        <w:t xml:space="preserve"> матеріали адміністративної справи на розгляд адміністративній комісії при виконавчому комітеті Вінницької міської ради для винесення постанови.</w:t>
      </w:r>
    </w:p>
    <w:p w14:paraId="7295AE76" w14:textId="77777777" w:rsidR="009752FC" w:rsidRPr="00EB7F4A" w:rsidRDefault="009752FC" w:rsidP="009752FC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8"/>
          <w:szCs w:val="28"/>
        </w:rPr>
      </w:pPr>
    </w:p>
    <w:p w14:paraId="77D9041C" w14:textId="3B2BD227" w:rsidR="00425472" w:rsidRDefault="00652538" w:rsidP="00B55957">
      <w:pPr>
        <w:pStyle w:val="a3"/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Державній екологічній інспекції у Вінницькій області</w:t>
      </w:r>
      <w:r w:rsidRPr="00334877">
        <w:rPr>
          <w:rFonts w:ascii="Times New Roman" w:hAnsi="Times New Roman"/>
          <w:sz w:val="28"/>
          <w:szCs w:val="28"/>
        </w:rPr>
        <w:t xml:space="preserve">, </w:t>
      </w:r>
      <w:r w:rsidR="008412C1">
        <w:rPr>
          <w:rFonts w:ascii="Times New Roman" w:hAnsi="Times New Roman"/>
          <w:sz w:val="28"/>
          <w:szCs w:val="28"/>
        </w:rPr>
        <w:t>Вінницькому міському Управлінні</w:t>
      </w:r>
      <w:r w:rsidR="00517914">
        <w:rPr>
          <w:rFonts w:ascii="Times New Roman" w:hAnsi="Times New Roman"/>
          <w:sz w:val="28"/>
          <w:szCs w:val="28"/>
        </w:rPr>
        <w:t xml:space="preserve"> ДПСС</w:t>
      </w:r>
      <w:r w:rsidR="00517914" w:rsidRPr="00B843BE">
        <w:rPr>
          <w:rFonts w:ascii="Times New Roman" w:hAnsi="Times New Roman"/>
          <w:sz w:val="28"/>
          <w:szCs w:val="28"/>
        </w:rPr>
        <w:t xml:space="preserve"> у  Вінницькій області</w:t>
      </w:r>
      <w:r w:rsidR="00517914" w:rsidRPr="00517914">
        <w:rPr>
          <w:rFonts w:ascii="Times New Roman" w:hAnsi="Times New Roman"/>
          <w:sz w:val="28"/>
          <w:szCs w:val="28"/>
        </w:rPr>
        <w:t>,</w:t>
      </w:r>
      <w:r w:rsidR="00B52FA6">
        <w:rPr>
          <w:rFonts w:ascii="Times New Roman" w:hAnsi="Times New Roman"/>
          <w:sz w:val="28"/>
          <w:szCs w:val="28"/>
        </w:rPr>
        <w:t xml:space="preserve"> </w:t>
      </w:r>
      <w:r w:rsidR="008412C1" w:rsidRPr="00334877">
        <w:rPr>
          <w:rFonts w:ascii="Times New Roman" w:hAnsi="Times New Roman"/>
          <w:sz w:val="28"/>
          <w:szCs w:val="28"/>
        </w:rPr>
        <w:t xml:space="preserve">КП «Муніципальна </w:t>
      </w:r>
      <w:r w:rsidR="008412C1">
        <w:rPr>
          <w:rFonts w:ascii="Times New Roman" w:hAnsi="Times New Roman"/>
          <w:sz w:val="28"/>
          <w:szCs w:val="28"/>
        </w:rPr>
        <w:lastRenderedPageBreak/>
        <w:t>варта</w:t>
      </w:r>
      <w:r w:rsidR="008412C1" w:rsidRPr="00334877">
        <w:rPr>
          <w:rFonts w:ascii="Times New Roman" w:hAnsi="Times New Roman"/>
          <w:sz w:val="28"/>
          <w:szCs w:val="28"/>
        </w:rPr>
        <w:t>»</w:t>
      </w:r>
      <w:r w:rsidR="008412C1" w:rsidRPr="006F10F2">
        <w:rPr>
          <w:rFonts w:ascii="Times New Roman" w:hAnsi="Times New Roman"/>
          <w:sz w:val="28"/>
          <w:szCs w:val="28"/>
        </w:rPr>
        <w:t xml:space="preserve"> </w:t>
      </w:r>
      <w:r w:rsidR="008412C1" w:rsidRPr="00334877">
        <w:rPr>
          <w:rFonts w:ascii="Times New Roman" w:hAnsi="Times New Roman"/>
          <w:sz w:val="28"/>
          <w:szCs w:val="28"/>
        </w:rPr>
        <w:t>ВМР</w:t>
      </w:r>
      <w:r w:rsidR="008412C1">
        <w:rPr>
          <w:rFonts w:ascii="Times New Roman" w:hAnsi="Times New Roman"/>
          <w:sz w:val="28"/>
          <w:szCs w:val="28"/>
        </w:rPr>
        <w:t xml:space="preserve">, </w:t>
      </w:r>
      <w:r w:rsidR="00B55957">
        <w:rPr>
          <w:rFonts w:ascii="Times New Roman" w:hAnsi="Times New Roman"/>
          <w:sz w:val="28"/>
          <w:szCs w:val="28"/>
        </w:rPr>
        <w:t xml:space="preserve">Департаменту комунального господарства та благоустрою, </w:t>
      </w:r>
      <w:r w:rsidR="0012425A">
        <w:rPr>
          <w:rFonts w:ascii="Times New Roman" w:hAnsi="Times New Roman"/>
          <w:sz w:val="28"/>
          <w:szCs w:val="28"/>
        </w:rPr>
        <w:t>А</w:t>
      </w:r>
      <w:r w:rsidR="00517914">
        <w:rPr>
          <w:rFonts w:ascii="Times New Roman" w:hAnsi="Times New Roman"/>
          <w:sz w:val="28"/>
          <w:szCs w:val="28"/>
        </w:rPr>
        <w:t>О</w:t>
      </w:r>
      <w:r w:rsidR="0012425A">
        <w:rPr>
          <w:rFonts w:ascii="Times New Roman" w:hAnsi="Times New Roman"/>
          <w:sz w:val="28"/>
          <w:szCs w:val="28"/>
        </w:rPr>
        <w:t>СН, КП</w:t>
      </w:r>
      <w:r w:rsidR="00517914">
        <w:rPr>
          <w:rFonts w:ascii="Times New Roman" w:hAnsi="Times New Roman"/>
          <w:sz w:val="28"/>
          <w:szCs w:val="28"/>
        </w:rPr>
        <w:t xml:space="preserve"> «Вінницьке шляхове управління»</w:t>
      </w:r>
      <w:r w:rsidR="008412C1">
        <w:rPr>
          <w:rFonts w:ascii="Times New Roman" w:hAnsi="Times New Roman"/>
          <w:sz w:val="28"/>
          <w:szCs w:val="28"/>
        </w:rPr>
        <w:t xml:space="preserve">, </w:t>
      </w:r>
      <w:r w:rsidR="00A7670C" w:rsidRPr="00A7670C">
        <w:rPr>
          <w:rFonts w:ascii="Times New Roman" w:hAnsi="Times New Roman"/>
          <w:sz w:val="28"/>
          <w:szCs w:val="28"/>
        </w:rPr>
        <w:t>Вінницько</w:t>
      </w:r>
      <w:r w:rsidR="00A7670C">
        <w:rPr>
          <w:rFonts w:ascii="Times New Roman" w:hAnsi="Times New Roman"/>
          <w:sz w:val="28"/>
          <w:szCs w:val="28"/>
        </w:rPr>
        <w:t>му</w:t>
      </w:r>
      <w:r w:rsidR="00A7670C" w:rsidRPr="00A7670C">
        <w:rPr>
          <w:rFonts w:ascii="Times New Roman" w:hAnsi="Times New Roman"/>
          <w:sz w:val="28"/>
          <w:szCs w:val="28"/>
        </w:rPr>
        <w:t xml:space="preserve"> районно</w:t>
      </w:r>
      <w:r w:rsidR="00A7670C">
        <w:rPr>
          <w:rFonts w:ascii="Times New Roman" w:hAnsi="Times New Roman"/>
          <w:sz w:val="28"/>
          <w:szCs w:val="28"/>
        </w:rPr>
        <w:t>му</w:t>
      </w:r>
      <w:r w:rsidR="00A7670C" w:rsidRPr="00A7670C">
        <w:rPr>
          <w:rFonts w:ascii="Times New Roman" w:hAnsi="Times New Roman"/>
          <w:sz w:val="28"/>
          <w:szCs w:val="28"/>
        </w:rPr>
        <w:t xml:space="preserve"> управлінн</w:t>
      </w:r>
      <w:r w:rsidR="00A7670C">
        <w:rPr>
          <w:rFonts w:ascii="Times New Roman" w:hAnsi="Times New Roman"/>
          <w:sz w:val="28"/>
          <w:szCs w:val="28"/>
        </w:rPr>
        <w:t>і</w:t>
      </w:r>
      <w:r w:rsidR="00A7670C" w:rsidRPr="00A7670C">
        <w:rPr>
          <w:rFonts w:ascii="Times New Roman" w:hAnsi="Times New Roman"/>
          <w:sz w:val="28"/>
          <w:szCs w:val="28"/>
        </w:rPr>
        <w:t xml:space="preserve"> ГУНП у Вінницькій області</w:t>
      </w:r>
      <w:r w:rsidR="00A7670C">
        <w:rPr>
          <w:rFonts w:ascii="Times New Roman" w:hAnsi="Times New Roman"/>
          <w:sz w:val="28"/>
          <w:szCs w:val="28"/>
        </w:rPr>
        <w:t xml:space="preserve">, </w:t>
      </w:r>
      <w:r w:rsidR="008412C1">
        <w:rPr>
          <w:rFonts w:ascii="Times New Roman" w:hAnsi="Times New Roman"/>
          <w:sz w:val="28"/>
          <w:szCs w:val="28"/>
        </w:rPr>
        <w:t>Управлінн</w:t>
      </w:r>
      <w:r w:rsidR="007539D2">
        <w:rPr>
          <w:rFonts w:ascii="Times New Roman" w:hAnsi="Times New Roman"/>
          <w:sz w:val="28"/>
          <w:szCs w:val="28"/>
        </w:rPr>
        <w:t>ю</w:t>
      </w:r>
      <w:r w:rsidR="008412C1">
        <w:rPr>
          <w:rFonts w:ascii="Times New Roman" w:hAnsi="Times New Roman"/>
          <w:sz w:val="28"/>
          <w:szCs w:val="28"/>
        </w:rPr>
        <w:t xml:space="preserve"> патрульної поліції у Вінницькій області ДПП,</w:t>
      </w:r>
      <w:r w:rsidR="006F1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670C">
        <w:rPr>
          <w:rFonts w:ascii="Times New Roman" w:hAnsi="Times New Roman"/>
          <w:sz w:val="28"/>
          <w:szCs w:val="28"/>
        </w:rPr>
        <w:t>Вінницько</w:t>
      </w:r>
      <w:proofErr w:type="spellEnd"/>
      <w:r w:rsidR="00606482">
        <w:rPr>
          <w:rFonts w:ascii="Times New Roman" w:hAnsi="Times New Roman"/>
          <w:sz w:val="28"/>
          <w:szCs w:val="28"/>
        </w:rPr>
        <w:t>-Хутірському, Стадницькому</w:t>
      </w:r>
      <w:r w:rsidR="00A7670C">
        <w:rPr>
          <w:rFonts w:ascii="Times New Roman" w:hAnsi="Times New Roman"/>
          <w:sz w:val="28"/>
          <w:szCs w:val="28"/>
        </w:rPr>
        <w:t xml:space="preserve"> </w:t>
      </w:r>
      <w:r w:rsidR="00606482">
        <w:rPr>
          <w:rFonts w:ascii="Times New Roman" w:hAnsi="Times New Roman"/>
          <w:sz w:val="28"/>
          <w:szCs w:val="28"/>
        </w:rPr>
        <w:t xml:space="preserve">та </w:t>
      </w:r>
      <w:r w:rsidR="00A7670C">
        <w:rPr>
          <w:rFonts w:ascii="Times New Roman" w:hAnsi="Times New Roman"/>
          <w:sz w:val="28"/>
          <w:szCs w:val="28"/>
        </w:rPr>
        <w:t xml:space="preserve">Деснянському </w:t>
      </w:r>
      <w:proofErr w:type="spellStart"/>
      <w:r w:rsidR="00A7670C">
        <w:rPr>
          <w:rFonts w:ascii="Times New Roman" w:hAnsi="Times New Roman"/>
          <w:sz w:val="28"/>
          <w:szCs w:val="28"/>
        </w:rPr>
        <w:t>старостинським</w:t>
      </w:r>
      <w:proofErr w:type="spellEnd"/>
      <w:r w:rsidR="00A7670C">
        <w:rPr>
          <w:rFonts w:ascii="Times New Roman" w:hAnsi="Times New Roman"/>
          <w:sz w:val="28"/>
          <w:szCs w:val="28"/>
        </w:rPr>
        <w:t xml:space="preserve"> округам </w:t>
      </w:r>
      <w:r w:rsidR="00B55957">
        <w:rPr>
          <w:rFonts w:ascii="Times New Roman" w:hAnsi="Times New Roman"/>
          <w:sz w:val="28"/>
          <w:szCs w:val="28"/>
        </w:rPr>
        <w:t xml:space="preserve">для проведення </w:t>
      </w:r>
      <w:r w:rsidR="0054428C">
        <w:rPr>
          <w:rFonts w:ascii="Times New Roman" w:hAnsi="Times New Roman"/>
          <w:sz w:val="28"/>
          <w:szCs w:val="28"/>
        </w:rPr>
        <w:t xml:space="preserve">перевірки </w:t>
      </w:r>
      <w:r w:rsidR="00B55957">
        <w:rPr>
          <w:rFonts w:ascii="Times New Roman" w:hAnsi="Times New Roman"/>
          <w:sz w:val="28"/>
          <w:szCs w:val="28"/>
        </w:rPr>
        <w:t xml:space="preserve">водних об’єктів та їх </w:t>
      </w:r>
      <w:proofErr w:type="spellStart"/>
      <w:r w:rsidR="00B55957">
        <w:rPr>
          <w:rFonts w:ascii="Times New Roman" w:hAnsi="Times New Roman"/>
          <w:sz w:val="28"/>
          <w:szCs w:val="28"/>
        </w:rPr>
        <w:t>прибережно</w:t>
      </w:r>
      <w:proofErr w:type="spellEnd"/>
      <w:r w:rsidR="00B55957">
        <w:rPr>
          <w:rFonts w:ascii="Times New Roman" w:hAnsi="Times New Roman"/>
          <w:sz w:val="28"/>
          <w:szCs w:val="28"/>
        </w:rPr>
        <w:t>-захисних смуг</w:t>
      </w:r>
      <w:r w:rsidR="006F10F2">
        <w:rPr>
          <w:rFonts w:ascii="Times New Roman" w:hAnsi="Times New Roman"/>
          <w:sz w:val="28"/>
          <w:szCs w:val="28"/>
        </w:rPr>
        <w:t xml:space="preserve">, </w:t>
      </w:r>
      <w:r w:rsidR="00B55957">
        <w:rPr>
          <w:rFonts w:ascii="Times New Roman" w:hAnsi="Times New Roman"/>
          <w:sz w:val="28"/>
          <w:szCs w:val="28"/>
        </w:rPr>
        <w:t>надати</w:t>
      </w:r>
      <w:r w:rsidR="0013310B">
        <w:rPr>
          <w:rFonts w:ascii="Times New Roman" w:hAnsi="Times New Roman"/>
          <w:sz w:val="28"/>
          <w:szCs w:val="28"/>
        </w:rPr>
        <w:t xml:space="preserve"> в склад</w:t>
      </w:r>
      <w:r w:rsidR="006F10F2">
        <w:rPr>
          <w:rFonts w:ascii="Times New Roman" w:hAnsi="Times New Roman"/>
          <w:sz w:val="28"/>
          <w:szCs w:val="28"/>
        </w:rPr>
        <w:t xml:space="preserve"> </w:t>
      </w:r>
      <w:r w:rsidR="0013310B">
        <w:rPr>
          <w:rFonts w:ascii="Times New Roman" w:hAnsi="Times New Roman"/>
          <w:sz w:val="28"/>
          <w:szCs w:val="28"/>
        </w:rPr>
        <w:t>робочої групи</w:t>
      </w:r>
      <w:r w:rsidR="005F0FD1" w:rsidRPr="005F0FD1">
        <w:rPr>
          <w:rFonts w:ascii="Times New Roman" w:hAnsi="Times New Roman"/>
          <w:sz w:val="28"/>
          <w:szCs w:val="28"/>
        </w:rPr>
        <w:t xml:space="preserve"> підпорядкованих</w:t>
      </w:r>
      <w:r w:rsidR="00B55957">
        <w:rPr>
          <w:rFonts w:ascii="Times New Roman" w:hAnsi="Times New Roman"/>
          <w:sz w:val="28"/>
          <w:szCs w:val="28"/>
        </w:rPr>
        <w:t xml:space="preserve"> працівників.</w:t>
      </w:r>
    </w:p>
    <w:p w14:paraId="17F854DC" w14:textId="0164DC49" w:rsidR="00684C82" w:rsidRDefault="00A42CE9" w:rsidP="00B55957">
      <w:pPr>
        <w:pStyle w:val="a3"/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Департаменту комунального господарства </w:t>
      </w:r>
      <w:r w:rsidR="00937390">
        <w:rPr>
          <w:rFonts w:ascii="Times New Roman" w:hAnsi="Times New Roman"/>
          <w:sz w:val="28"/>
          <w:szCs w:val="28"/>
        </w:rPr>
        <w:t xml:space="preserve">та благоустрою </w:t>
      </w:r>
      <w:r>
        <w:rPr>
          <w:rFonts w:ascii="Times New Roman" w:hAnsi="Times New Roman"/>
          <w:sz w:val="28"/>
          <w:szCs w:val="28"/>
        </w:rPr>
        <w:t xml:space="preserve">при  виявленні фактів виведення стічних каналізаційних труб з </w:t>
      </w:r>
      <w:proofErr w:type="spellStart"/>
      <w:r>
        <w:rPr>
          <w:rFonts w:ascii="Times New Roman" w:hAnsi="Times New Roman"/>
          <w:sz w:val="28"/>
          <w:szCs w:val="28"/>
        </w:rPr>
        <w:t>будинковолодінь</w:t>
      </w:r>
      <w:proofErr w:type="spellEnd"/>
      <w:r>
        <w:rPr>
          <w:rFonts w:ascii="Times New Roman" w:hAnsi="Times New Roman"/>
          <w:sz w:val="28"/>
          <w:szCs w:val="28"/>
        </w:rPr>
        <w:t xml:space="preserve"> в водні </w:t>
      </w:r>
      <w:r w:rsidR="00D64437">
        <w:rPr>
          <w:rFonts w:ascii="Times New Roman" w:hAnsi="Times New Roman"/>
          <w:sz w:val="28"/>
          <w:szCs w:val="28"/>
        </w:rPr>
        <w:t>об’єкти</w:t>
      </w:r>
      <w:r>
        <w:rPr>
          <w:rFonts w:ascii="Times New Roman" w:hAnsi="Times New Roman"/>
          <w:sz w:val="28"/>
          <w:szCs w:val="28"/>
        </w:rPr>
        <w:t xml:space="preserve">, здійснювати їх демонтаж, </w:t>
      </w:r>
      <w:r w:rsidRPr="000C4A49">
        <w:rPr>
          <w:rFonts w:ascii="Times New Roman" w:hAnsi="Times New Roman"/>
          <w:sz w:val="28"/>
          <w:szCs w:val="28"/>
        </w:rPr>
        <w:t>з розрахунком відшкодування збитків з правопорушників за виконані роботи</w:t>
      </w:r>
      <w:r w:rsidR="00C15D77">
        <w:rPr>
          <w:rFonts w:ascii="Times New Roman" w:hAnsi="Times New Roman"/>
          <w:sz w:val="28"/>
          <w:szCs w:val="28"/>
        </w:rPr>
        <w:t>;</w:t>
      </w:r>
    </w:p>
    <w:p w14:paraId="5C27DE4B" w14:textId="3CA786A7" w:rsidR="00684C82" w:rsidRPr="00EB7F4A" w:rsidRDefault="009752FC" w:rsidP="00CF6DEA">
      <w:pPr>
        <w:shd w:val="clear" w:color="auto" w:fill="FFFFFF"/>
        <w:tabs>
          <w:tab w:val="left" w:pos="0"/>
          <w:tab w:val="left" w:pos="567"/>
          <w:tab w:val="left" w:pos="993"/>
        </w:tabs>
        <w:jc w:val="both"/>
        <w:rPr>
          <w:sz w:val="28"/>
          <w:szCs w:val="28"/>
        </w:rPr>
      </w:pPr>
      <w:r w:rsidRPr="00EB7F4A">
        <w:rPr>
          <w:sz w:val="28"/>
          <w:szCs w:val="28"/>
        </w:rPr>
        <w:t>6</w:t>
      </w:r>
      <w:r w:rsidR="00684C82" w:rsidRPr="00EB7F4A">
        <w:rPr>
          <w:sz w:val="28"/>
          <w:szCs w:val="28"/>
        </w:rPr>
        <w:t>.1. складати Акти обстежень водних об’єктів та їх прибережних захисних</w:t>
      </w:r>
      <w:r w:rsidR="00684C82" w:rsidRPr="00EB7F4A">
        <w:rPr>
          <w:sz w:val="28"/>
          <w:szCs w:val="28"/>
        </w:rPr>
        <w:tab/>
      </w:r>
    </w:p>
    <w:p w14:paraId="5B7FA300" w14:textId="5AA5F3C7" w:rsidR="00A42CE9" w:rsidRPr="00EB7F4A" w:rsidRDefault="00674F91" w:rsidP="00CF6DEA">
      <w:pPr>
        <w:shd w:val="clear" w:color="auto" w:fill="FFFFFF"/>
        <w:tabs>
          <w:tab w:val="left" w:pos="0"/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84C82" w:rsidRPr="00EB7F4A">
        <w:rPr>
          <w:sz w:val="28"/>
          <w:szCs w:val="28"/>
        </w:rPr>
        <w:t xml:space="preserve"> смуг  на території Вінницької міської територіальної громади; </w:t>
      </w:r>
    </w:p>
    <w:p w14:paraId="1967693D" w14:textId="5C8B10FC" w:rsidR="00434A67" w:rsidRPr="00EB7F4A" w:rsidRDefault="009752FC" w:rsidP="008B2309">
      <w:pPr>
        <w:shd w:val="clear" w:color="auto" w:fill="FFFFFF" w:themeFill="background1"/>
        <w:tabs>
          <w:tab w:val="left" w:pos="0"/>
          <w:tab w:val="left" w:pos="993"/>
          <w:tab w:val="left" w:pos="1134"/>
        </w:tabs>
        <w:jc w:val="both"/>
        <w:rPr>
          <w:sz w:val="28"/>
          <w:szCs w:val="28"/>
        </w:rPr>
      </w:pPr>
      <w:r w:rsidRPr="00EB7F4A">
        <w:rPr>
          <w:sz w:val="28"/>
          <w:szCs w:val="28"/>
        </w:rPr>
        <w:t>6</w:t>
      </w:r>
      <w:r w:rsidR="00434A67" w:rsidRPr="00EB7F4A">
        <w:rPr>
          <w:sz w:val="28"/>
          <w:szCs w:val="28"/>
        </w:rPr>
        <w:t>.2.</w:t>
      </w:r>
      <w:r w:rsidR="00434A67" w:rsidRPr="00EB7F4A">
        <w:rPr>
          <w:sz w:val="27"/>
          <w:szCs w:val="27"/>
        </w:rPr>
        <w:t xml:space="preserve"> </w:t>
      </w:r>
      <w:r w:rsidR="00434A67" w:rsidRPr="00EB7F4A">
        <w:rPr>
          <w:sz w:val="28"/>
          <w:szCs w:val="28"/>
        </w:rPr>
        <w:t>забезпечувати виконання робіт щодо покращення санітарного стану</w:t>
      </w:r>
      <w:r w:rsidR="00434A67" w:rsidRPr="00EB7F4A">
        <w:rPr>
          <w:sz w:val="28"/>
          <w:szCs w:val="28"/>
        </w:rPr>
        <w:tab/>
      </w:r>
    </w:p>
    <w:p w14:paraId="5D36F642" w14:textId="6B5CA74C" w:rsidR="00434A67" w:rsidRPr="00EB7F4A" w:rsidRDefault="00434A67" w:rsidP="008B2309">
      <w:pPr>
        <w:shd w:val="clear" w:color="auto" w:fill="FFFFFF" w:themeFill="background1"/>
        <w:tabs>
          <w:tab w:val="left" w:pos="0"/>
          <w:tab w:val="left" w:pos="993"/>
          <w:tab w:val="left" w:pos="1134"/>
        </w:tabs>
        <w:jc w:val="both"/>
        <w:rPr>
          <w:sz w:val="28"/>
          <w:szCs w:val="28"/>
        </w:rPr>
      </w:pPr>
      <w:r w:rsidRPr="00EB7F4A">
        <w:rPr>
          <w:sz w:val="28"/>
          <w:szCs w:val="28"/>
        </w:rPr>
        <w:t xml:space="preserve">       водних об’єктів та їх прибережних захисних смуг, зазначених у Актах   </w:t>
      </w:r>
    </w:p>
    <w:p w14:paraId="23B744FD" w14:textId="0C1060C2" w:rsidR="00674F91" w:rsidRDefault="00674F91" w:rsidP="008B2309">
      <w:pPr>
        <w:shd w:val="clear" w:color="auto" w:fill="FFFFFF" w:themeFill="background1"/>
        <w:tabs>
          <w:tab w:val="left" w:pos="0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4A67" w:rsidRPr="00EB7F4A">
        <w:rPr>
          <w:sz w:val="28"/>
          <w:szCs w:val="28"/>
        </w:rPr>
        <w:t>обстеження, із залученням відповідних підпорядкованих комунальних</w:t>
      </w:r>
    </w:p>
    <w:p w14:paraId="170C0B54" w14:textId="7426B591" w:rsidR="00674F91" w:rsidRDefault="00674F91" w:rsidP="008B2309">
      <w:pPr>
        <w:shd w:val="clear" w:color="auto" w:fill="FFFFFF" w:themeFill="background1"/>
        <w:tabs>
          <w:tab w:val="left" w:pos="0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34A67" w:rsidRPr="00EB7F4A">
        <w:rPr>
          <w:sz w:val="28"/>
          <w:szCs w:val="28"/>
        </w:rPr>
        <w:t xml:space="preserve"> підприємств (за наявності коштів, передбачених в бюджеті на відповідний </w:t>
      </w:r>
      <w:r>
        <w:rPr>
          <w:sz w:val="28"/>
          <w:szCs w:val="28"/>
        </w:rPr>
        <w:t xml:space="preserve"> </w:t>
      </w:r>
    </w:p>
    <w:p w14:paraId="30EF9853" w14:textId="752DABDA" w:rsidR="00434A67" w:rsidRPr="00EB7F4A" w:rsidRDefault="00674F91" w:rsidP="008B2309">
      <w:pPr>
        <w:shd w:val="clear" w:color="auto" w:fill="FFFFFF" w:themeFill="background1"/>
        <w:tabs>
          <w:tab w:val="left" w:pos="0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4A67" w:rsidRPr="00EB7F4A">
        <w:rPr>
          <w:sz w:val="28"/>
          <w:szCs w:val="28"/>
        </w:rPr>
        <w:t>рік).</w:t>
      </w:r>
    </w:p>
    <w:p w14:paraId="4A9D2884" w14:textId="675FE24F" w:rsidR="000E556D" w:rsidRPr="000C4A49" w:rsidRDefault="000E556D" w:rsidP="00B55957">
      <w:pPr>
        <w:pStyle w:val="a3"/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C4A49">
        <w:rPr>
          <w:rFonts w:ascii="Times New Roman" w:hAnsi="Times New Roman"/>
          <w:sz w:val="28"/>
          <w:szCs w:val="28"/>
        </w:rPr>
        <w:t>Держа</w:t>
      </w:r>
      <w:r w:rsidR="00133586">
        <w:rPr>
          <w:rFonts w:ascii="Times New Roman" w:hAnsi="Times New Roman"/>
          <w:sz w:val="28"/>
          <w:szCs w:val="28"/>
        </w:rPr>
        <w:t>в</w:t>
      </w:r>
      <w:r w:rsidRPr="000C4A49">
        <w:rPr>
          <w:rFonts w:ascii="Times New Roman" w:hAnsi="Times New Roman"/>
          <w:sz w:val="28"/>
          <w:szCs w:val="28"/>
        </w:rPr>
        <w:t>ні</w:t>
      </w:r>
      <w:r w:rsidR="00F755CC">
        <w:rPr>
          <w:rFonts w:ascii="Times New Roman" w:hAnsi="Times New Roman"/>
          <w:sz w:val="28"/>
          <w:szCs w:val="28"/>
        </w:rPr>
        <w:t>й</w:t>
      </w:r>
      <w:r w:rsidRPr="000C4A49">
        <w:rPr>
          <w:rFonts w:ascii="Times New Roman" w:hAnsi="Times New Roman"/>
          <w:sz w:val="28"/>
          <w:szCs w:val="28"/>
        </w:rPr>
        <w:t xml:space="preserve"> </w:t>
      </w:r>
      <w:r w:rsidR="006A1920" w:rsidRPr="000C4A49">
        <w:rPr>
          <w:rFonts w:ascii="Times New Roman" w:hAnsi="Times New Roman"/>
          <w:sz w:val="28"/>
          <w:szCs w:val="28"/>
        </w:rPr>
        <w:t>екологічні</w:t>
      </w:r>
      <w:r w:rsidR="00F755CC">
        <w:rPr>
          <w:rFonts w:ascii="Times New Roman" w:hAnsi="Times New Roman"/>
          <w:sz w:val="28"/>
          <w:szCs w:val="28"/>
        </w:rPr>
        <w:t>й</w:t>
      </w:r>
      <w:r w:rsidR="006A1920" w:rsidRPr="000C4A49">
        <w:rPr>
          <w:rFonts w:ascii="Times New Roman" w:hAnsi="Times New Roman"/>
          <w:sz w:val="28"/>
          <w:szCs w:val="28"/>
        </w:rPr>
        <w:t xml:space="preserve"> інспекції у Вінницькій області </w:t>
      </w:r>
      <w:r w:rsidR="00F755CC">
        <w:rPr>
          <w:rFonts w:ascii="Times New Roman" w:hAnsi="Times New Roman"/>
          <w:sz w:val="28"/>
          <w:szCs w:val="28"/>
        </w:rPr>
        <w:t>про виявлені фа</w:t>
      </w:r>
      <w:r w:rsidR="00E27B31">
        <w:rPr>
          <w:rFonts w:ascii="Times New Roman" w:hAnsi="Times New Roman"/>
          <w:sz w:val="28"/>
          <w:szCs w:val="28"/>
        </w:rPr>
        <w:t>к</w:t>
      </w:r>
      <w:r w:rsidR="00F755CC">
        <w:rPr>
          <w:rFonts w:ascii="Times New Roman" w:hAnsi="Times New Roman"/>
          <w:sz w:val="28"/>
          <w:szCs w:val="28"/>
        </w:rPr>
        <w:t>ти порушень вимог законодавства при веденні водокористувачами обліку забору та використання вод, здійсненні скидів зворотних (стічних) вод, здійсненні контролю за якістю і кількістю скинутих у водні об’єкти зворотних вод і забруднюючих речовин щомісячно надавати інформацію заступнику голови робочої групи для формування узагальненої довідки про проведену роботу</w:t>
      </w:r>
      <w:r w:rsidR="001748E3" w:rsidRPr="000C4A49">
        <w:rPr>
          <w:rFonts w:ascii="Times New Roman" w:hAnsi="Times New Roman"/>
          <w:sz w:val="28"/>
          <w:shd w:val="clear" w:color="auto" w:fill="FFFFFF"/>
        </w:rPr>
        <w:t>.</w:t>
      </w:r>
      <w:r w:rsidR="006A1920" w:rsidRPr="000C4A49">
        <w:rPr>
          <w:sz w:val="28"/>
          <w:shd w:val="clear" w:color="auto" w:fill="FFFFFF"/>
        </w:rPr>
        <w:t xml:space="preserve"> </w:t>
      </w:r>
    </w:p>
    <w:p w14:paraId="0A2830EA" w14:textId="77777777" w:rsidR="003F5CCC" w:rsidRPr="000C4A49" w:rsidRDefault="007A79C2" w:rsidP="00B55957">
      <w:pPr>
        <w:pStyle w:val="a3"/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A79C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7A79C2">
        <w:rPr>
          <w:rFonts w:ascii="Times New Roman" w:hAnsi="Times New Roman"/>
          <w:sz w:val="28"/>
          <w:szCs w:val="28"/>
        </w:rPr>
        <w:t xml:space="preserve">Вінницького міського управління </w:t>
      </w:r>
      <w:r>
        <w:rPr>
          <w:rFonts w:ascii="Times New Roman" w:hAnsi="Times New Roman"/>
          <w:sz w:val="28"/>
          <w:szCs w:val="28"/>
        </w:rPr>
        <w:t>Головного управління</w:t>
      </w:r>
      <w:r w:rsidRPr="007A79C2">
        <w:rPr>
          <w:sz w:val="28"/>
          <w:szCs w:val="28"/>
        </w:rPr>
        <w:t xml:space="preserve"> </w:t>
      </w:r>
      <w:proofErr w:type="spellStart"/>
      <w:r w:rsidR="003F5CCC" w:rsidRPr="000C4A49">
        <w:rPr>
          <w:rFonts w:ascii="Times New Roman" w:hAnsi="Times New Roman"/>
          <w:sz w:val="28"/>
          <w:shd w:val="clear" w:color="auto" w:fill="FFFFFF"/>
        </w:rPr>
        <w:t>Дерпродспоживслужби</w:t>
      </w:r>
      <w:proofErr w:type="spellEnd"/>
      <w:r w:rsidR="003F5CCC" w:rsidRPr="000C4A49">
        <w:rPr>
          <w:rFonts w:ascii="Times New Roman" w:hAnsi="Times New Roman"/>
          <w:sz w:val="28"/>
          <w:shd w:val="clear" w:color="auto" w:fill="FFFFFF"/>
        </w:rPr>
        <w:t xml:space="preserve">  </w:t>
      </w:r>
      <w:r w:rsidRPr="000C4A49">
        <w:rPr>
          <w:rFonts w:ascii="Times New Roman" w:hAnsi="Times New Roman"/>
          <w:sz w:val="28"/>
          <w:shd w:val="clear" w:color="auto" w:fill="FFFFFF"/>
        </w:rPr>
        <w:t xml:space="preserve">у </w:t>
      </w:r>
      <w:r w:rsidR="003F5CCC" w:rsidRPr="000C4A49">
        <w:rPr>
          <w:rFonts w:ascii="Times New Roman" w:hAnsi="Times New Roman"/>
          <w:sz w:val="28"/>
          <w:shd w:val="clear" w:color="auto" w:fill="FFFFFF"/>
        </w:rPr>
        <w:t>Вінницькій області забезпечити моніторинг якості питної води на території Вінницької міської територіальної громад</w:t>
      </w:r>
      <w:r w:rsidR="00490DA9" w:rsidRPr="000C4A49">
        <w:rPr>
          <w:rFonts w:ascii="Times New Roman" w:hAnsi="Times New Roman"/>
          <w:sz w:val="28"/>
          <w:shd w:val="clear" w:color="auto" w:fill="FFFFFF"/>
        </w:rPr>
        <w:t>и, за результатами якого щомісячно інформувати заступника голови робочої групи.</w:t>
      </w:r>
    </w:p>
    <w:p w14:paraId="42E93622" w14:textId="33465A6C" w:rsidR="00F30840" w:rsidRDefault="00A62BC9" w:rsidP="00F30840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62BC9">
        <w:rPr>
          <w:rFonts w:ascii="Times New Roman" w:hAnsi="Times New Roman"/>
          <w:sz w:val="28"/>
          <w:szCs w:val="28"/>
        </w:rPr>
        <w:t xml:space="preserve">Координацію роботи та узагальнення інформації щодо </w:t>
      </w:r>
      <w:r w:rsidRPr="007A79C2">
        <w:rPr>
          <w:rFonts w:ascii="Times New Roman" w:hAnsi="Times New Roman"/>
          <w:sz w:val="28"/>
          <w:szCs w:val="28"/>
        </w:rPr>
        <w:t>виконанн</w:t>
      </w:r>
      <w:r w:rsidR="006F10F2" w:rsidRPr="007A79C2">
        <w:rPr>
          <w:rFonts w:ascii="Times New Roman" w:hAnsi="Times New Roman"/>
          <w:sz w:val="28"/>
          <w:szCs w:val="28"/>
        </w:rPr>
        <w:t xml:space="preserve">я </w:t>
      </w:r>
      <w:r w:rsidR="00491FC7" w:rsidRPr="007A79C2">
        <w:rPr>
          <w:rFonts w:ascii="Times New Roman" w:hAnsi="Times New Roman"/>
          <w:sz w:val="28"/>
          <w:szCs w:val="28"/>
        </w:rPr>
        <w:t>р</w:t>
      </w:r>
      <w:r w:rsidR="00491FC7">
        <w:rPr>
          <w:rFonts w:ascii="Times New Roman" w:hAnsi="Times New Roman"/>
          <w:sz w:val="28"/>
          <w:szCs w:val="28"/>
        </w:rPr>
        <w:t>озпорядження</w:t>
      </w:r>
      <w:r w:rsidR="006F10F2" w:rsidRPr="0093739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F10F2">
        <w:rPr>
          <w:rFonts w:ascii="Times New Roman" w:hAnsi="Times New Roman"/>
          <w:sz w:val="28"/>
          <w:szCs w:val="28"/>
        </w:rPr>
        <w:t xml:space="preserve">покласти на КП </w:t>
      </w:r>
      <w:r w:rsidRPr="00A62BC9">
        <w:rPr>
          <w:rFonts w:ascii="Times New Roman" w:hAnsi="Times New Roman"/>
          <w:sz w:val="28"/>
          <w:szCs w:val="28"/>
        </w:rPr>
        <w:t xml:space="preserve">«Муніципальна </w:t>
      </w:r>
      <w:r w:rsidR="006F10F2">
        <w:rPr>
          <w:rFonts w:ascii="Times New Roman" w:hAnsi="Times New Roman"/>
          <w:sz w:val="28"/>
          <w:szCs w:val="28"/>
        </w:rPr>
        <w:t>варта</w:t>
      </w:r>
      <w:r w:rsidRPr="00A62BC9">
        <w:rPr>
          <w:rFonts w:ascii="Times New Roman" w:hAnsi="Times New Roman"/>
          <w:sz w:val="28"/>
          <w:szCs w:val="28"/>
        </w:rPr>
        <w:t>»</w:t>
      </w:r>
      <w:r w:rsidR="006F10F2" w:rsidRPr="006F10F2">
        <w:rPr>
          <w:rFonts w:ascii="Times New Roman" w:hAnsi="Times New Roman"/>
          <w:sz w:val="28"/>
          <w:szCs w:val="28"/>
        </w:rPr>
        <w:t xml:space="preserve"> </w:t>
      </w:r>
      <w:r w:rsidR="006F10F2" w:rsidRPr="00A62BC9">
        <w:rPr>
          <w:rFonts w:ascii="Times New Roman" w:hAnsi="Times New Roman"/>
          <w:sz w:val="28"/>
          <w:szCs w:val="28"/>
        </w:rPr>
        <w:t>ВМР.</w:t>
      </w:r>
    </w:p>
    <w:p w14:paraId="07CE87E1" w14:textId="033D2FAC" w:rsidR="001E6769" w:rsidRPr="001E6769" w:rsidRDefault="00B91494" w:rsidP="001E6769">
      <w:pPr>
        <w:pStyle w:val="a5"/>
        <w:widowControl w:val="0"/>
        <w:numPr>
          <w:ilvl w:val="0"/>
          <w:numId w:val="18"/>
        </w:numPr>
        <w:tabs>
          <w:tab w:val="left" w:pos="67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Департаменту</w:t>
      </w:r>
      <w:r w:rsidR="001E6769" w:rsidRPr="001E6769">
        <w:rPr>
          <w:rFonts w:ascii="Times New Roman" w:hAnsi="Times New Roman"/>
          <w:spacing w:val="-5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у</w:t>
      </w:r>
      <w:r w:rsidR="001E6769" w:rsidRPr="001E6769">
        <w:rPr>
          <w:rFonts w:ascii="Times New Roman" w:hAnsi="Times New Roman"/>
          <w:spacing w:val="-5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справах ЗМІ</w:t>
      </w:r>
      <w:r w:rsidR="001E6769" w:rsidRPr="001E6769">
        <w:rPr>
          <w:rFonts w:ascii="Times New Roman" w:hAnsi="Times New Roman"/>
          <w:spacing w:val="-2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та</w:t>
      </w:r>
      <w:r w:rsidR="001E6769" w:rsidRPr="001E6769">
        <w:rPr>
          <w:rFonts w:ascii="Times New Roman" w:hAnsi="Times New Roman"/>
          <w:spacing w:val="-1"/>
          <w:sz w:val="28"/>
        </w:rPr>
        <w:t xml:space="preserve"> </w:t>
      </w:r>
      <w:proofErr w:type="spellStart"/>
      <w:r w:rsidR="001E6769" w:rsidRPr="001E6769">
        <w:rPr>
          <w:rFonts w:ascii="Times New Roman" w:hAnsi="Times New Roman"/>
          <w:sz w:val="28"/>
        </w:rPr>
        <w:t>зв’язків</w:t>
      </w:r>
      <w:proofErr w:type="spellEnd"/>
      <w:r w:rsidR="001E6769" w:rsidRPr="001E6769">
        <w:rPr>
          <w:rFonts w:ascii="Times New Roman" w:hAnsi="Times New Roman"/>
          <w:spacing w:val="-5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з</w:t>
      </w:r>
      <w:r w:rsidR="001E6769" w:rsidRPr="001E6769">
        <w:rPr>
          <w:rFonts w:ascii="Times New Roman" w:hAnsi="Times New Roman"/>
          <w:spacing w:val="-3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громадськістю</w:t>
      </w:r>
      <w:r w:rsidR="001E6769" w:rsidRPr="001E6769">
        <w:rPr>
          <w:rFonts w:ascii="Times New Roman" w:hAnsi="Times New Roman"/>
          <w:spacing w:val="-2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міської</w:t>
      </w:r>
      <w:r w:rsidR="001E6769" w:rsidRPr="001E6769">
        <w:rPr>
          <w:rFonts w:ascii="Times New Roman" w:hAnsi="Times New Roman"/>
          <w:spacing w:val="-3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ради оприлюднити</w:t>
      </w:r>
      <w:r w:rsidR="001E6769" w:rsidRPr="001E6769">
        <w:rPr>
          <w:rFonts w:ascii="Times New Roman" w:hAnsi="Times New Roman"/>
          <w:spacing w:val="1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дане</w:t>
      </w:r>
      <w:r w:rsidR="001E6769" w:rsidRPr="001E6769">
        <w:rPr>
          <w:rFonts w:ascii="Times New Roman" w:hAnsi="Times New Roman"/>
          <w:spacing w:val="1"/>
          <w:sz w:val="28"/>
        </w:rPr>
        <w:t xml:space="preserve"> </w:t>
      </w:r>
      <w:r w:rsidR="0092174B">
        <w:rPr>
          <w:rFonts w:ascii="Times New Roman" w:hAnsi="Times New Roman"/>
          <w:sz w:val="28"/>
        </w:rPr>
        <w:t xml:space="preserve">розпорядження </w:t>
      </w:r>
      <w:r w:rsidR="001E6769" w:rsidRPr="001E6769">
        <w:rPr>
          <w:rFonts w:ascii="Times New Roman" w:hAnsi="Times New Roman"/>
          <w:sz w:val="28"/>
        </w:rPr>
        <w:t>у</w:t>
      </w:r>
      <w:r w:rsidR="001E6769" w:rsidRPr="001E6769">
        <w:rPr>
          <w:rFonts w:ascii="Times New Roman" w:hAnsi="Times New Roman"/>
          <w:spacing w:val="1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засобах</w:t>
      </w:r>
      <w:r w:rsidR="001E6769" w:rsidRPr="001E6769">
        <w:rPr>
          <w:rFonts w:ascii="Times New Roman" w:hAnsi="Times New Roman"/>
          <w:spacing w:val="1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масової</w:t>
      </w:r>
      <w:r w:rsidR="001E6769" w:rsidRPr="001E6769">
        <w:rPr>
          <w:rFonts w:ascii="Times New Roman" w:hAnsi="Times New Roman"/>
          <w:spacing w:val="1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інформації</w:t>
      </w:r>
      <w:r w:rsidR="001E6769" w:rsidRPr="001E6769">
        <w:rPr>
          <w:rFonts w:ascii="Times New Roman" w:hAnsi="Times New Roman"/>
          <w:spacing w:val="1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та</w:t>
      </w:r>
      <w:r w:rsidR="001E6769" w:rsidRPr="001E6769">
        <w:rPr>
          <w:rFonts w:ascii="Times New Roman" w:hAnsi="Times New Roman"/>
          <w:spacing w:val="1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на</w:t>
      </w:r>
      <w:r w:rsidR="001E6769" w:rsidRPr="001E6769">
        <w:rPr>
          <w:rFonts w:ascii="Times New Roman" w:hAnsi="Times New Roman"/>
          <w:spacing w:val="1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офіційному</w:t>
      </w:r>
      <w:r w:rsidR="001E6769" w:rsidRPr="001E6769">
        <w:rPr>
          <w:rFonts w:ascii="Times New Roman" w:hAnsi="Times New Roman"/>
          <w:spacing w:val="-5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сайті</w:t>
      </w:r>
      <w:r w:rsidR="001E6769" w:rsidRPr="001E6769">
        <w:rPr>
          <w:rFonts w:ascii="Times New Roman" w:hAnsi="Times New Roman"/>
          <w:spacing w:val="-1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Вінницької міської ради</w:t>
      </w:r>
      <w:r w:rsidR="001E6769" w:rsidRPr="001E6769">
        <w:rPr>
          <w:rFonts w:ascii="Times New Roman" w:hAnsi="Times New Roman"/>
          <w:spacing w:val="-1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та</w:t>
      </w:r>
      <w:r w:rsidR="001E6769" w:rsidRPr="001E6769">
        <w:rPr>
          <w:rFonts w:ascii="Times New Roman" w:hAnsi="Times New Roman"/>
          <w:spacing w:val="-4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її виконавчих</w:t>
      </w:r>
      <w:r w:rsidR="001E6769" w:rsidRPr="001E6769">
        <w:rPr>
          <w:rFonts w:ascii="Times New Roman" w:hAnsi="Times New Roman"/>
          <w:spacing w:val="-4"/>
          <w:sz w:val="28"/>
        </w:rPr>
        <w:t xml:space="preserve"> </w:t>
      </w:r>
      <w:r w:rsidR="001E6769" w:rsidRPr="001E6769">
        <w:rPr>
          <w:rFonts w:ascii="Times New Roman" w:hAnsi="Times New Roman"/>
          <w:sz w:val="28"/>
        </w:rPr>
        <w:t>органів</w:t>
      </w:r>
      <w:r w:rsidR="00DC0FDC">
        <w:rPr>
          <w:rFonts w:ascii="Times New Roman" w:hAnsi="Times New Roman"/>
          <w:sz w:val="28"/>
        </w:rPr>
        <w:t>, також висвітлювати</w:t>
      </w:r>
      <w:r w:rsidR="00DC0FDC" w:rsidRPr="00DC0FDC">
        <w:rPr>
          <w:rFonts w:ascii="Times New Roman" w:hAnsi="Times New Roman"/>
          <w:sz w:val="28"/>
          <w:szCs w:val="28"/>
        </w:rPr>
        <w:t xml:space="preserve"> </w:t>
      </w:r>
      <w:r w:rsidR="0001437E">
        <w:rPr>
          <w:rFonts w:ascii="Times New Roman" w:hAnsi="Times New Roman"/>
          <w:sz w:val="28"/>
          <w:szCs w:val="28"/>
        </w:rPr>
        <w:t xml:space="preserve">факти </w:t>
      </w:r>
      <w:r w:rsidR="00DC0FDC">
        <w:rPr>
          <w:rFonts w:ascii="Times New Roman" w:hAnsi="Times New Roman"/>
          <w:sz w:val="28"/>
          <w:szCs w:val="28"/>
        </w:rPr>
        <w:t xml:space="preserve">про засмічення, забруднення водних об’єктів </w:t>
      </w:r>
      <w:r w:rsidR="00DC0FDC" w:rsidRPr="001E6769">
        <w:rPr>
          <w:rFonts w:ascii="Times New Roman" w:hAnsi="Times New Roman"/>
          <w:sz w:val="28"/>
        </w:rPr>
        <w:t>у</w:t>
      </w:r>
      <w:r w:rsidR="00DC0FDC" w:rsidRPr="001E6769">
        <w:rPr>
          <w:rFonts w:ascii="Times New Roman" w:hAnsi="Times New Roman"/>
          <w:spacing w:val="1"/>
          <w:sz w:val="28"/>
        </w:rPr>
        <w:t xml:space="preserve"> </w:t>
      </w:r>
      <w:r w:rsidR="00DC0FDC" w:rsidRPr="001E6769">
        <w:rPr>
          <w:rFonts w:ascii="Times New Roman" w:hAnsi="Times New Roman"/>
          <w:sz w:val="28"/>
        </w:rPr>
        <w:t>засобах</w:t>
      </w:r>
      <w:r w:rsidR="00DC0FDC" w:rsidRPr="001E6769">
        <w:rPr>
          <w:rFonts w:ascii="Times New Roman" w:hAnsi="Times New Roman"/>
          <w:spacing w:val="1"/>
          <w:sz w:val="28"/>
        </w:rPr>
        <w:t xml:space="preserve"> </w:t>
      </w:r>
      <w:r w:rsidR="00DC0FDC" w:rsidRPr="001E6769">
        <w:rPr>
          <w:rFonts w:ascii="Times New Roman" w:hAnsi="Times New Roman"/>
          <w:sz w:val="28"/>
        </w:rPr>
        <w:t>масової</w:t>
      </w:r>
      <w:r w:rsidR="00DC0FDC" w:rsidRPr="001E6769">
        <w:rPr>
          <w:rFonts w:ascii="Times New Roman" w:hAnsi="Times New Roman"/>
          <w:spacing w:val="1"/>
          <w:sz w:val="28"/>
        </w:rPr>
        <w:t xml:space="preserve"> </w:t>
      </w:r>
      <w:r w:rsidR="00DC0FDC" w:rsidRPr="001E6769">
        <w:rPr>
          <w:rFonts w:ascii="Times New Roman" w:hAnsi="Times New Roman"/>
          <w:sz w:val="28"/>
        </w:rPr>
        <w:t>інформації</w:t>
      </w:r>
      <w:r w:rsidR="00DC0FDC">
        <w:rPr>
          <w:rFonts w:ascii="Times New Roman" w:hAnsi="Times New Roman"/>
          <w:sz w:val="28"/>
        </w:rPr>
        <w:t>.</w:t>
      </w:r>
    </w:p>
    <w:p w14:paraId="193F67D5" w14:textId="7CEC3682" w:rsidR="00B30FC8" w:rsidRPr="007D3361" w:rsidRDefault="000104BC" w:rsidP="00F30840">
      <w:pPr>
        <w:pStyle w:val="a3"/>
        <w:numPr>
          <w:ilvl w:val="0"/>
          <w:numId w:val="18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 виконанням </w:t>
      </w:r>
      <w:r w:rsidR="007A79C2" w:rsidRPr="007A79C2">
        <w:rPr>
          <w:rFonts w:ascii="Times New Roman" w:hAnsi="Times New Roman"/>
          <w:sz w:val="28"/>
          <w:szCs w:val="28"/>
        </w:rPr>
        <w:t>р</w:t>
      </w:r>
      <w:r w:rsidR="00491FC7">
        <w:rPr>
          <w:rFonts w:ascii="Times New Roman" w:hAnsi="Times New Roman"/>
          <w:sz w:val="28"/>
          <w:szCs w:val="28"/>
        </w:rPr>
        <w:t>озпорядження</w:t>
      </w:r>
      <w:r w:rsidR="003B0E6A" w:rsidRPr="007D3361">
        <w:rPr>
          <w:rFonts w:ascii="Times New Roman" w:hAnsi="Times New Roman"/>
          <w:sz w:val="28"/>
          <w:szCs w:val="28"/>
        </w:rPr>
        <w:t xml:space="preserve"> покл</w:t>
      </w:r>
      <w:r w:rsidR="00C63248" w:rsidRPr="007D3361">
        <w:rPr>
          <w:rFonts w:ascii="Times New Roman" w:hAnsi="Times New Roman"/>
          <w:sz w:val="28"/>
          <w:szCs w:val="28"/>
        </w:rPr>
        <w:t>асти</w:t>
      </w:r>
      <w:r w:rsidR="003B0E6A" w:rsidRPr="007D3361">
        <w:rPr>
          <w:rFonts w:ascii="Times New Roman" w:hAnsi="Times New Roman"/>
          <w:sz w:val="28"/>
          <w:szCs w:val="28"/>
        </w:rPr>
        <w:t xml:space="preserve"> на заступник</w:t>
      </w:r>
      <w:r w:rsidR="007F67AE" w:rsidRPr="007D3361">
        <w:rPr>
          <w:rFonts w:ascii="Times New Roman" w:hAnsi="Times New Roman"/>
          <w:sz w:val="28"/>
          <w:szCs w:val="28"/>
        </w:rPr>
        <w:t xml:space="preserve">а міського голови </w:t>
      </w:r>
      <w:r w:rsidR="006B3EC3">
        <w:rPr>
          <w:rFonts w:ascii="Times New Roman" w:hAnsi="Times New Roman"/>
          <w:sz w:val="28"/>
          <w:szCs w:val="28"/>
        </w:rPr>
        <w:t>Р.</w:t>
      </w:r>
      <w:r w:rsidR="00E37A5E">
        <w:rPr>
          <w:rFonts w:ascii="Times New Roman" w:hAnsi="Times New Roman"/>
          <w:sz w:val="28"/>
          <w:szCs w:val="28"/>
        </w:rPr>
        <w:t xml:space="preserve"> </w:t>
      </w:r>
      <w:r w:rsidR="006B3EC3">
        <w:rPr>
          <w:rFonts w:ascii="Times New Roman" w:hAnsi="Times New Roman"/>
          <w:sz w:val="28"/>
          <w:szCs w:val="28"/>
        </w:rPr>
        <w:t>Фурмана</w:t>
      </w:r>
      <w:r w:rsidR="0054428C" w:rsidRPr="007D3361">
        <w:rPr>
          <w:rFonts w:ascii="Times New Roman" w:hAnsi="Times New Roman"/>
          <w:sz w:val="28"/>
          <w:szCs w:val="28"/>
        </w:rPr>
        <w:t>.</w:t>
      </w:r>
    </w:p>
    <w:p w14:paraId="307F067C" w14:textId="77777777" w:rsidR="00F30840" w:rsidRDefault="00F30840" w:rsidP="00A716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4288E0E" w14:textId="77777777" w:rsidR="00486E29" w:rsidRPr="001E6769" w:rsidRDefault="00486E29" w:rsidP="00A716DE">
      <w:pPr>
        <w:pStyle w:val="a3"/>
        <w:ind w:firstLine="708"/>
        <w:jc w:val="both"/>
        <w:rPr>
          <w:rFonts w:ascii="Times New Roman" w:hAnsi="Times New Roman"/>
          <w:sz w:val="12"/>
          <w:szCs w:val="28"/>
        </w:rPr>
      </w:pPr>
    </w:p>
    <w:p w14:paraId="72DE5BBE" w14:textId="3EEC392C" w:rsidR="003B0E6A" w:rsidRDefault="00CC0309" w:rsidP="0012425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D524CC">
        <w:rPr>
          <w:rFonts w:ascii="Times New Roman" w:hAnsi="Times New Roman"/>
          <w:b/>
          <w:sz w:val="28"/>
          <w:szCs w:val="28"/>
        </w:rPr>
        <w:t>М</w:t>
      </w:r>
      <w:r w:rsidR="003B0E6A" w:rsidRPr="004128F4">
        <w:rPr>
          <w:rFonts w:ascii="Times New Roman" w:hAnsi="Times New Roman"/>
          <w:b/>
          <w:sz w:val="28"/>
          <w:szCs w:val="28"/>
        </w:rPr>
        <w:t>іськ</w:t>
      </w:r>
      <w:r w:rsidR="00D524CC">
        <w:rPr>
          <w:rFonts w:ascii="Times New Roman" w:hAnsi="Times New Roman"/>
          <w:b/>
          <w:sz w:val="28"/>
          <w:szCs w:val="28"/>
        </w:rPr>
        <w:t xml:space="preserve">ий голова  </w:t>
      </w:r>
      <w:r w:rsidR="00BF3CD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BF3CD9">
        <w:rPr>
          <w:rFonts w:ascii="Times New Roman" w:hAnsi="Times New Roman"/>
          <w:b/>
          <w:sz w:val="28"/>
          <w:szCs w:val="28"/>
        </w:rPr>
        <w:t>С</w:t>
      </w:r>
      <w:r w:rsidR="00F20D25">
        <w:rPr>
          <w:rFonts w:ascii="Times New Roman" w:hAnsi="Times New Roman"/>
          <w:b/>
          <w:sz w:val="28"/>
          <w:szCs w:val="28"/>
        </w:rPr>
        <w:t>ергій МОРГУНОВ</w:t>
      </w:r>
    </w:p>
    <w:p w14:paraId="57726BC0" w14:textId="77777777" w:rsidR="00814D9D" w:rsidRPr="00CE2194" w:rsidRDefault="00814D9D" w:rsidP="00814D9D">
      <w:pPr>
        <w:pStyle w:val="Default"/>
        <w:pageBreakBefore/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5B9C9BF6" w14:textId="77777777" w:rsidR="00814D9D" w:rsidRPr="00CE2194" w:rsidRDefault="00814D9D" w:rsidP="00814D9D">
      <w:pPr>
        <w:pStyle w:val="Default"/>
        <w:ind w:left="4956"/>
        <w:rPr>
          <w:sz w:val="28"/>
          <w:szCs w:val="28"/>
          <w:lang w:val="uk-UA"/>
        </w:rPr>
      </w:pPr>
      <w:r w:rsidRPr="00CE2194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розпорядження </w:t>
      </w:r>
      <w:r w:rsidRPr="00CE2194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го голови</w:t>
      </w:r>
    </w:p>
    <w:p w14:paraId="221805D5" w14:textId="649EF2A9" w:rsidR="00814D9D" w:rsidRPr="00CE2194" w:rsidRDefault="00814D9D" w:rsidP="00814D9D">
      <w:pPr>
        <w:pStyle w:val="Default"/>
        <w:ind w:left="4956"/>
        <w:rPr>
          <w:b/>
          <w:bCs/>
          <w:sz w:val="28"/>
          <w:szCs w:val="28"/>
          <w:lang w:val="uk-UA"/>
        </w:rPr>
      </w:pPr>
      <w:r w:rsidRPr="00CE2194">
        <w:rPr>
          <w:sz w:val="28"/>
          <w:szCs w:val="28"/>
          <w:lang w:val="uk-UA"/>
        </w:rPr>
        <w:t xml:space="preserve">від </w:t>
      </w:r>
      <w:r w:rsidR="0030465B">
        <w:rPr>
          <w:sz w:val="28"/>
          <w:szCs w:val="28"/>
          <w:lang w:val="uk-UA"/>
        </w:rPr>
        <w:t xml:space="preserve"> 18.02.</w:t>
      </w:r>
      <w:r>
        <w:rPr>
          <w:sz w:val="28"/>
          <w:szCs w:val="28"/>
          <w:lang w:val="uk-UA"/>
        </w:rPr>
        <w:t>202</w:t>
      </w:r>
      <w:r w:rsidR="00CF0BA0">
        <w:rPr>
          <w:sz w:val="28"/>
          <w:szCs w:val="28"/>
          <w:lang w:val="uk-UA"/>
        </w:rPr>
        <w:t>5</w:t>
      </w:r>
      <w:r w:rsidRPr="00CE2194">
        <w:rPr>
          <w:sz w:val="28"/>
          <w:szCs w:val="28"/>
          <w:lang w:val="uk-UA"/>
        </w:rPr>
        <w:t xml:space="preserve">   №</w:t>
      </w:r>
      <w:r w:rsidR="0030465B">
        <w:rPr>
          <w:sz w:val="28"/>
          <w:szCs w:val="28"/>
          <w:lang w:val="uk-UA"/>
        </w:rPr>
        <w:t>19/р</w:t>
      </w:r>
    </w:p>
    <w:p w14:paraId="46C5C098" w14:textId="77777777" w:rsidR="00E9351B" w:rsidRDefault="00E9351B" w:rsidP="001E6769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14:paraId="4EB0319F" w14:textId="5C97CDF9" w:rsidR="001E6769" w:rsidRPr="00CE2194" w:rsidRDefault="001E6769" w:rsidP="001E6769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CE2194">
        <w:rPr>
          <w:b/>
          <w:bCs/>
          <w:sz w:val="28"/>
          <w:szCs w:val="28"/>
          <w:lang w:val="uk-UA"/>
        </w:rPr>
        <w:t>СКЛАД</w:t>
      </w:r>
    </w:p>
    <w:p w14:paraId="586C7E1F" w14:textId="77777777" w:rsidR="001E6769" w:rsidRPr="0054428C" w:rsidRDefault="001E6769" w:rsidP="001E6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428C">
        <w:rPr>
          <w:rFonts w:ascii="Times New Roman" w:hAnsi="Times New Roman"/>
          <w:b/>
          <w:bCs/>
          <w:sz w:val="28"/>
          <w:szCs w:val="28"/>
        </w:rPr>
        <w:t xml:space="preserve">робочої групи по </w:t>
      </w:r>
      <w:r w:rsidRPr="0054428C">
        <w:rPr>
          <w:rFonts w:ascii="Times New Roman" w:hAnsi="Times New Roman"/>
          <w:b/>
          <w:sz w:val="28"/>
          <w:szCs w:val="28"/>
        </w:rPr>
        <w:t>перевір</w:t>
      </w:r>
      <w:r>
        <w:rPr>
          <w:rFonts w:ascii="Times New Roman" w:hAnsi="Times New Roman"/>
          <w:b/>
          <w:sz w:val="28"/>
          <w:szCs w:val="28"/>
        </w:rPr>
        <w:t>ці</w:t>
      </w:r>
      <w:r w:rsidRPr="0054428C">
        <w:rPr>
          <w:rFonts w:ascii="Times New Roman" w:hAnsi="Times New Roman"/>
          <w:b/>
          <w:sz w:val="28"/>
          <w:szCs w:val="28"/>
        </w:rPr>
        <w:t xml:space="preserve"> водних об’єктів та їх </w:t>
      </w:r>
      <w:proofErr w:type="spellStart"/>
      <w:r w:rsidRPr="0054428C">
        <w:rPr>
          <w:rFonts w:ascii="Times New Roman" w:hAnsi="Times New Roman"/>
          <w:b/>
          <w:sz w:val="28"/>
          <w:szCs w:val="28"/>
        </w:rPr>
        <w:t>прибережно</w:t>
      </w:r>
      <w:proofErr w:type="spellEnd"/>
      <w:r w:rsidRPr="0054428C">
        <w:rPr>
          <w:rFonts w:ascii="Times New Roman" w:hAnsi="Times New Roman"/>
          <w:b/>
          <w:sz w:val="28"/>
          <w:szCs w:val="28"/>
        </w:rPr>
        <w:t>-захисних смуг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04BC">
        <w:rPr>
          <w:rFonts w:ascii="Times New Roman" w:hAnsi="Times New Roman"/>
          <w:b/>
          <w:bCs/>
          <w:sz w:val="28"/>
          <w:szCs w:val="28"/>
          <w:lang w:bidi="uk-UA"/>
        </w:rPr>
        <w:t>Вінницької міської територіальної громади</w:t>
      </w:r>
    </w:p>
    <w:p w14:paraId="552F518A" w14:textId="77777777" w:rsidR="001E6769" w:rsidRPr="00EB6BB4" w:rsidRDefault="001E6769" w:rsidP="001E6769">
      <w:pPr>
        <w:pStyle w:val="Default"/>
        <w:jc w:val="center"/>
        <w:rPr>
          <w:b/>
          <w:bCs/>
          <w:sz w:val="22"/>
          <w:szCs w:val="28"/>
          <w:lang w:val="uk-UA"/>
        </w:rPr>
      </w:pPr>
    </w:p>
    <w:p w14:paraId="29A6FB28" w14:textId="67577350" w:rsidR="00022E5B" w:rsidRDefault="00202BFA" w:rsidP="00202BFA">
      <w:pPr>
        <w:pStyle w:val="Default"/>
        <w:ind w:left="-426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D568C0">
        <w:rPr>
          <w:b/>
          <w:bCs/>
          <w:sz w:val="28"/>
          <w:szCs w:val="28"/>
          <w:lang w:val="uk-UA"/>
        </w:rPr>
        <w:t>Ф</w:t>
      </w:r>
      <w:r w:rsidR="00022E5B">
        <w:rPr>
          <w:b/>
          <w:bCs/>
          <w:sz w:val="28"/>
          <w:szCs w:val="28"/>
          <w:lang w:val="uk-UA"/>
        </w:rPr>
        <w:t xml:space="preserve">урман Роман                </w:t>
      </w:r>
      <w:r w:rsidR="00022E5B">
        <w:rPr>
          <w:bCs/>
          <w:sz w:val="28"/>
          <w:szCs w:val="28"/>
          <w:lang w:val="uk-UA"/>
        </w:rPr>
        <w:t xml:space="preserve">- </w:t>
      </w:r>
      <w:r w:rsidR="00022E5B" w:rsidRPr="008B709C">
        <w:rPr>
          <w:sz w:val="28"/>
          <w:szCs w:val="28"/>
          <w:lang w:val="uk-UA"/>
        </w:rPr>
        <w:t>з</w:t>
      </w:r>
      <w:r w:rsidR="00022E5B" w:rsidRPr="00CE2194">
        <w:rPr>
          <w:sz w:val="28"/>
          <w:szCs w:val="28"/>
          <w:lang w:val="uk-UA"/>
        </w:rPr>
        <w:t>аступник міського голови</w:t>
      </w:r>
      <w:r w:rsidR="00022E5B">
        <w:rPr>
          <w:sz w:val="28"/>
          <w:szCs w:val="28"/>
          <w:lang w:val="uk-UA"/>
        </w:rPr>
        <w:t>,</w:t>
      </w:r>
      <w:r w:rsidR="00022E5B" w:rsidRPr="0054428C">
        <w:rPr>
          <w:b/>
          <w:sz w:val="28"/>
          <w:szCs w:val="28"/>
          <w:lang w:val="uk-UA"/>
        </w:rPr>
        <w:t xml:space="preserve"> </w:t>
      </w:r>
      <w:r w:rsidR="00022E5B" w:rsidRPr="00D568C0">
        <w:rPr>
          <w:sz w:val="28"/>
          <w:szCs w:val="28"/>
          <w:lang w:val="uk-UA"/>
        </w:rPr>
        <w:t>голова  Робочої групи</w:t>
      </w:r>
    </w:p>
    <w:p w14:paraId="3DFFE6C5" w14:textId="62E5E1FA" w:rsidR="00D568C0" w:rsidRDefault="00022E5B" w:rsidP="00202BFA">
      <w:pPr>
        <w:pStyle w:val="Default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Сергійович</w:t>
      </w:r>
      <w:r w:rsidR="00D568C0" w:rsidRPr="008B709C">
        <w:rPr>
          <w:b/>
          <w:bCs/>
          <w:sz w:val="28"/>
          <w:szCs w:val="28"/>
          <w:lang w:val="uk-UA"/>
        </w:rPr>
        <w:t xml:space="preserve"> </w:t>
      </w:r>
      <w:r w:rsidR="00D568C0">
        <w:rPr>
          <w:bCs/>
          <w:sz w:val="28"/>
          <w:szCs w:val="28"/>
          <w:lang w:val="uk-UA"/>
        </w:rPr>
        <w:t xml:space="preserve">         </w:t>
      </w:r>
    </w:p>
    <w:p w14:paraId="400EC003" w14:textId="77777777" w:rsidR="00202BFA" w:rsidRDefault="00202BFA" w:rsidP="008B709C">
      <w:pPr>
        <w:pStyle w:val="Default"/>
        <w:rPr>
          <w:sz w:val="22"/>
          <w:szCs w:val="28"/>
          <w:lang w:val="uk-UA"/>
        </w:rPr>
      </w:pPr>
    </w:p>
    <w:p w14:paraId="504DFFD9" w14:textId="5B936176" w:rsidR="00D568C0" w:rsidRDefault="00D568C0" w:rsidP="00202BFA">
      <w:pPr>
        <w:pStyle w:val="Default"/>
        <w:ind w:left="-284"/>
        <w:rPr>
          <w:sz w:val="28"/>
          <w:szCs w:val="28"/>
          <w:lang w:val="uk-UA"/>
        </w:rPr>
      </w:pPr>
      <w:proofErr w:type="spellStart"/>
      <w:r w:rsidRPr="008B709C">
        <w:rPr>
          <w:b/>
          <w:sz w:val="28"/>
          <w:szCs w:val="28"/>
          <w:lang w:val="uk-UA"/>
        </w:rPr>
        <w:t>Чигур</w:t>
      </w:r>
      <w:proofErr w:type="spellEnd"/>
      <w:r w:rsidRPr="008B709C">
        <w:rPr>
          <w:b/>
          <w:sz w:val="28"/>
          <w:szCs w:val="28"/>
          <w:lang w:val="uk-UA"/>
        </w:rPr>
        <w:t xml:space="preserve"> Віталій</w:t>
      </w:r>
      <w:r>
        <w:rPr>
          <w:sz w:val="28"/>
          <w:szCs w:val="28"/>
          <w:lang w:val="uk-UA"/>
        </w:rPr>
        <w:t xml:space="preserve">                  - заступник голови робочої групи</w:t>
      </w:r>
      <w:r w:rsidR="0013358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CF0BA0">
        <w:rPr>
          <w:sz w:val="28"/>
          <w:szCs w:val="28"/>
          <w:lang w:val="uk-UA"/>
        </w:rPr>
        <w:t>Директор</w:t>
      </w:r>
      <w:r w:rsidRPr="00CE2194">
        <w:rPr>
          <w:sz w:val="28"/>
          <w:szCs w:val="28"/>
          <w:lang w:val="uk-UA"/>
        </w:rPr>
        <w:t xml:space="preserve"> КП </w:t>
      </w:r>
      <w:r w:rsidR="008B709C" w:rsidRPr="008B709C">
        <w:rPr>
          <w:b/>
          <w:sz w:val="28"/>
          <w:szCs w:val="28"/>
          <w:lang w:val="uk-UA"/>
        </w:rPr>
        <w:t>Михайлович</w:t>
      </w:r>
      <w:r w:rsidR="008B709C">
        <w:rPr>
          <w:sz w:val="28"/>
          <w:szCs w:val="28"/>
          <w:lang w:val="uk-UA"/>
        </w:rPr>
        <w:t xml:space="preserve">                           </w:t>
      </w:r>
      <w:r w:rsidR="008B709C" w:rsidRPr="00CE2194">
        <w:rPr>
          <w:sz w:val="28"/>
          <w:szCs w:val="28"/>
          <w:lang w:val="uk-UA"/>
        </w:rPr>
        <w:t xml:space="preserve"> </w:t>
      </w:r>
      <w:r w:rsidRPr="00CE2194">
        <w:rPr>
          <w:sz w:val="28"/>
          <w:szCs w:val="28"/>
          <w:lang w:val="uk-UA"/>
        </w:rPr>
        <w:t xml:space="preserve">«Муніципальна </w:t>
      </w:r>
      <w:r>
        <w:rPr>
          <w:sz w:val="28"/>
          <w:szCs w:val="28"/>
          <w:lang w:val="uk-UA"/>
        </w:rPr>
        <w:t>варта</w:t>
      </w:r>
      <w:r w:rsidRPr="00CE2194">
        <w:rPr>
          <w:sz w:val="28"/>
          <w:szCs w:val="28"/>
          <w:lang w:val="uk-UA"/>
        </w:rPr>
        <w:t>» ВМР</w:t>
      </w:r>
    </w:p>
    <w:p w14:paraId="1BA5832F" w14:textId="77777777" w:rsidR="00F92BC3" w:rsidRDefault="00F92BC3" w:rsidP="001E6769">
      <w:pPr>
        <w:pStyle w:val="Default"/>
        <w:jc w:val="center"/>
        <w:rPr>
          <w:sz w:val="28"/>
          <w:szCs w:val="28"/>
          <w:lang w:val="uk-UA"/>
        </w:rPr>
      </w:pPr>
    </w:p>
    <w:p w14:paraId="37A657B9" w14:textId="77777777" w:rsidR="008B709C" w:rsidRDefault="008B709C" w:rsidP="008B709C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</w:t>
      </w:r>
      <w:r w:rsidR="00EB6BB4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  </w:t>
      </w:r>
      <w:r w:rsidRPr="00CE2194">
        <w:rPr>
          <w:b/>
          <w:bCs/>
          <w:sz w:val="28"/>
          <w:szCs w:val="28"/>
          <w:lang w:val="uk-UA"/>
        </w:rPr>
        <w:t xml:space="preserve">Члени робочої групи: </w:t>
      </w:r>
    </w:p>
    <w:p w14:paraId="03803026" w14:textId="77777777" w:rsidR="001E6769" w:rsidRPr="00CE2194" w:rsidRDefault="001E6769" w:rsidP="001E6769">
      <w:pPr>
        <w:pStyle w:val="Default"/>
        <w:jc w:val="center"/>
        <w:rPr>
          <w:sz w:val="28"/>
          <w:szCs w:val="28"/>
          <w:lang w:val="uk-UA"/>
        </w:rPr>
      </w:pP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83"/>
        <w:gridCol w:w="7224"/>
      </w:tblGrid>
      <w:tr w:rsidR="001E6769" w:rsidRPr="00CE2194" w14:paraId="2F9848D4" w14:textId="77777777" w:rsidTr="00B83877">
        <w:trPr>
          <w:trHeight w:val="288"/>
        </w:trPr>
        <w:tc>
          <w:tcPr>
            <w:tcW w:w="2983" w:type="dxa"/>
          </w:tcPr>
          <w:p w14:paraId="67C3D068" w14:textId="77777777" w:rsidR="00EB6BB4" w:rsidRPr="00490DA9" w:rsidRDefault="00490DA9" w:rsidP="00EB6BB4">
            <w:pPr>
              <w:pStyle w:val="Default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auto"/>
                <w:sz w:val="28"/>
                <w:szCs w:val="28"/>
                <w:lang w:val="uk-UA"/>
              </w:rPr>
              <w:t>Дубовий Юрій Володимирович</w:t>
            </w:r>
          </w:p>
          <w:p w14:paraId="5E1F253C" w14:textId="77777777" w:rsidR="00B83877" w:rsidRPr="00B83877" w:rsidRDefault="00B83877" w:rsidP="00EB6BB4">
            <w:pPr>
              <w:pStyle w:val="Default"/>
              <w:rPr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224" w:type="dxa"/>
          </w:tcPr>
          <w:p w14:paraId="6BE44782" w14:textId="77777777" w:rsidR="001E6769" w:rsidRPr="00027F28" w:rsidRDefault="00490DA9" w:rsidP="00B83877">
            <w:pPr>
              <w:pStyle w:val="Default"/>
              <w:numPr>
                <w:ilvl w:val="0"/>
                <w:numId w:val="20"/>
              </w:numPr>
              <w:ind w:left="464" w:hanging="284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</w:rPr>
              <w:t>начальник</w:t>
            </w:r>
            <w:r w:rsidR="001E6769" w:rsidRPr="00027F2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6769" w:rsidRPr="00027F28">
              <w:rPr>
                <w:color w:val="212529"/>
                <w:sz w:val="28"/>
                <w:szCs w:val="28"/>
                <w:shd w:val="clear" w:color="auto" w:fill="FFFFFF"/>
              </w:rPr>
              <w:t>Державної</w:t>
            </w:r>
            <w:proofErr w:type="spellEnd"/>
            <w:r w:rsidR="001E6769" w:rsidRPr="00027F2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6769" w:rsidRPr="00027F28">
              <w:rPr>
                <w:color w:val="212529"/>
                <w:sz w:val="28"/>
                <w:szCs w:val="28"/>
                <w:shd w:val="clear" w:color="auto" w:fill="FFFFFF"/>
              </w:rPr>
              <w:t>екологічної</w:t>
            </w:r>
            <w:proofErr w:type="spellEnd"/>
            <w:r w:rsidR="001E6769" w:rsidRPr="00027F2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6769" w:rsidRPr="00027F28">
              <w:rPr>
                <w:color w:val="212529"/>
                <w:sz w:val="28"/>
                <w:szCs w:val="28"/>
                <w:shd w:val="clear" w:color="auto" w:fill="FFFFFF"/>
              </w:rPr>
              <w:t>іспекції</w:t>
            </w:r>
            <w:proofErr w:type="spellEnd"/>
            <w:r w:rsidR="001E6769" w:rsidRPr="00027F28">
              <w:rPr>
                <w:color w:val="212529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="001E6769" w:rsidRPr="00027F28">
              <w:rPr>
                <w:color w:val="212529"/>
                <w:sz w:val="28"/>
                <w:szCs w:val="28"/>
                <w:shd w:val="clear" w:color="auto" w:fill="FFFFFF"/>
              </w:rPr>
              <w:t>Вінницькій</w:t>
            </w:r>
            <w:proofErr w:type="spellEnd"/>
            <w:r w:rsidR="001E6769" w:rsidRPr="00027F2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6769" w:rsidRPr="00027F28">
              <w:rPr>
                <w:color w:val="212529"/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</w:p>
        </w:tc>
      </w:tr>
      <w:tr w:rsidR="001E6769" w:rsidRPr="00CE2194" w14:paraId="6C235AE6" w14:textId="77777777" w:rsidTr="00B83877">
        <w:trPr>
          <w:trHeight w:val="288"/>
        </w:trPr>
        <w:tc>
          <w:tcPr>
            <w:tcW w:w="2983" w:type="dxa"/>
          </w:tcPr>
          <w:p w14:paraId="002EB793" w14:textId="77777777" w:rsidR="00EB6BB4" w:rsidRPr="00B83877" w:rsidRDefault="004A648C" w:rsidP="00EB6BB4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Односталко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Ірина Михайлівна</w:t>
            </w:r>
          </w:p>
          <w:p w14:paraId="1B452B9E" w14:textId="77777777" w:rsidR="00B83877" w:rsidRPr="00B83877" w:rsidRDefault="00B83877" w:rsidP="00EB6BB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7224" w:type="dxa"/>
          </w:tcPr>
          <w:p w14:paraId="47A6FC21" w14:textId="77777777" w:rsidR="001E6769" w:rsidRPr="009C312B" w:rsidRDefault="004A648C" w:rsidP="007A79C2">
            <w:pPr>
              <w:pStyle w:val="Default"/>
              <w:numPr>
                <w:ilvl w:val="0"/>
                <w:numId w:val="20"/>
              </w:numPr>
              <w:ind w:left="464" w:hanging="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="007A79C2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інницького міського управління </w:t>
            </w:r>
            <w:r w:rsidR="001E6769">
              <w:rPr>
                <w:sz w:val="28"/>
                <w:szCs w:val="28"/>
                <w:lang w:val="uk-UA"/>
              </w:rPr>
              <w:t xml:space="preserve">ГУ ДПСС </w:t>
            </w:r>
            <w:r w:rsidR="001E6769" w:rsidRPr="009C312B">
              <w:rPr>
                <w:sz w:val="28"/>
                <w:szCs w:val="28"/>
                <w:lang w:val="uk-UA"/>
              </w:rPr>
              <w:t xml:space="preserve"> у </w:t>
            </w:r>
            <w:r w:rsidR="001E6769">
              <w:rPr>
                <w:sz w:val="28"/>
                <w:szCs w:val="28"/>
                <w:lang w:val="uk-UA"/>
              </w:rPr>
              <w:t xml:space="preserve"> Вінницькій області</w:t>
            </w:r>
          </w:p>
        </w:tc>
      </w:tr>
      <w:tr w:rsidR="001E6769" w:rsidRPr="00CE2194" w14:paraId="640E36CB" w14:textId="77777777" w:rsidTr="00B83877">
        <w:trPr>
          <w:trHeight w:val="576"/>
        </w:trPr>
        <w:tc>
          <w:tcPr>
            <w:tcW w:w="2983" w:type="dxa"/>
          </w:tcPr>
          <w:p w14:paraId="23630C63" w14:textId="0CAFA914" w:rsidR="00EB6BB4" w:rsidRPr="001A3BDD" w:rsidRDefault="001A3BDD" w:rsidP="00EB6BB4">
            <w:pPr>
              <w:pStyle w:val="Default"/>
              <w:rPr>
                <w:b/>
                <w:color w:val="auto"/>
                <w:sz w:val="28"/>
                <w:szCs w:val="28"/>
                <w:lang w:val="uk-UA"/>
              </w:rPr>
            </w:pPr>
            <w:proofErr w:type="spellStart"/>
            <w:r w:rsidRPr="001A3BDD">
              <w:rPr>
                <w:b/>
                <w:color w:val="auto"/>
                <w:sz w:val="28"/>
                <w:szCs w:val="28"/>
                <w:lang w:val="uk-UA"/>
              </w:rPr>
              <w:t>Дадикін</w:t>
            </w:r>
            <w:proofErr w:type="spellEnd"/>
            <w:r w:rsidRPr="001A3BDD">
              <w:rPr>
                <w:b/>
                <w:color w:val="auto"/>
                <w:sz w:val="28"/>
                <w:szCs w:val="28"/>
                <w:lang w:val="uk-UA"/>
              </w:rPr>
              <w:t xml:space="preserve"> Олександр Юрійович</w:t>
            </w:r>
          </w:p>
          <w:p w14:paraId="29DEFBEC" w14:textId="77777777" w:rsidR="00B83877" w:rsidRPr="00B83877" w:rsidRDefault="00B83877" w:rsidP="00EB6BB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7224" w:type="dxa"/>
          </w:tcPr>
          <w:p w14:paraId="6A734AEC" w14:textId="77777777" w:rsidR="001E6769" w:rsidRPr="00EB6BB4" w:rsidRDefault="00B83877" w:rsidP="00B83877">
            <w:pPr>
              <w:pStyle w:val="Default"/>
              <w:numPr>
                <w:ilvl w:val="0"/>
                <w:numId w:val="20"/>
              </w:numPr>
              <w:ind w:left="464" w:hanging="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1E6769">
              <w:rPr>
                <w:sz w:val="28"/>
                <w:szCs w:val="28"/>
                <w:lang w:val="uk-UA"/>
              </w:rPr>
              <w:t>ачальник Вінницького районного упра</w:t>
            </w:r>
            <w:r w:rsidR="00EB6BB4">
              <w:rPr>
                <w:sz w:val="28"/>
                <w:szCs w:val="28"/>
                <w:lang w:val="uk-UA"/>
              </w:rPr>
              <w:t>вління ГУНП у Вінницькій області</w:t>
            </w:r>
          </w:p>
        </w:tc>
      </w:tr>
      <w:tr w:rsidR="001E6769" w:rsidRPr="00CE2194" w14:paraId="59E5839B" w14:textId="77777777" w:rsidTr="00B83877">
        <w:trPr>
          <w:trHeight w:val="756"/>
        </w:trPr>
        <w:tc>
          <w:tcPr>
            <w:tcW w:w="2983" w:type="dxa"/>
          </w:tcPr>
          <w:p w14:paraId="40BA79A7" w14:textId="5AE47BCD" w:rsidR="001E6769" w:rsidRPr="001A3BDD" w:rsidRDefault="001E6769" w:rsidP="00EB6BB4">
            <w:pPr>
              <w:pStyle w:val="Default"/>
              <w:rPr>
                <w:b/>
                <w:color w:val="auto"/>
                <w:sz w:val="28"/>
                <w:szCs w:val="28"/>
                <w:lang w:val="uk-UA"/>
              </w:rPr>
            </w:pPr>
            <w:proofErr w:type="spellStart"/>
            <w:r w:rsidRPr="001A3BDD">
              <w:rPr>
                <w:b/>
                <w:color w:val="auto"/>
                <w:sz w:val="28"/>
                <w:szCs w:val="28"/>
                <w:lang w:val="uk-UA"/>
              </w:rPr>
              <w:t>Усеінов</w:t>
            </w:r>
            <w:proofErr w:type="spellEnd"/>
            <w:r w:rsidRPr="001A3BDD">
              <w:rPr>
                <w:b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3BDD">
              <w:rPr>
                <w:b/>
                <w:color w:val="auto"/>
                <w:sz w:val="28"/>
                <w:szCs w:val="28"/>
                <w:lang w:val="uk-UA"/>
              </w:rPr>
              <w:t>Редван</w:t>
            </w:r>
            <w:proofErr w:type="spellEnd"/>
            <w:r w:rsidRPr="001A3BDD">
              <w:rPr>
                <w:b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3BDD">
              <w:rPr>
                <w:b/>
                <w:color w:val="auto"/>
                <w:sz w:val="28"/>
                <w:szCs w:val="28"/>
                <w:lang w:val="uk-UA"/>
              </w:rPr>
              <w:t>Серверович</w:t>
            </w:r>
            <w:proofErr w:type="spellEnd"/>
          </w:p>
          <w:p w14:paraId="4CD9C28D" w14:textId="77777777" w:rsidR="00B83877" w:rsidRDefault="00B83877" w:rsidP="00EB6BB4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24" w:type="dxa"/>
          </w:tcPr>
          <w:p w14:paraId="59096E9E" w14:textId="77777777" w:rsidR="00EB6BB4" w:rsidRPr="00EB6BB4" w:rsidRDefault="00B83877" w:rsidP="00F92BC3">
            <w:pPr>
              <w:pStyle w:val="Default"/>
              <w:numPr>
                <w:ilvl w:val="0"/>
                <w:numId w:val="20"/>
              </w:numPr>
              <w:ind w:left="464" w:hanging="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1E6769">
              <w:rPr>
                <w:sz w:val="28"/>
                <w:szCs w:val="28"/>
                <w:lang w:val="uk-UA"/>
              </w:rPr>
              <w:t xml:space="preserve">ачальник управління патрульної поліції в Вінницькій області </w:t>
            </w:r>
          </w:p>
        </w:tc>
      </w:tr>
      <w:tr w:rsidR="001E6769" w:rsidRPr="00CE2194" w14:paraId="0B9A9ADE" w14:textId="77777777" w:rsidTr="00B83877">
        <w:trPr>
          <w:trHeight w:val="288"/>
        </w:trPr>
        <w:tc>
          <w:tcPr>
            <w:tcW w:w="2983" w:type="dxa"/>
          </w:tcPr>
          <w:p w14:paraId="54F6B3D7" w14:textId="77777777" w:rsidR="00EB6BB4" w:rsidRPr="00B83877" w:rsidRDefault="00133586" w:rsidP="00EB6BB4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Семенюк Юрій Володимир</w:t>
            </w:r>
            <w:r w:rsidR="004A648C">
              <w:rPr>
                <w:b/>
                <w:sz w:val="28"/>
                <w:szCs w:val="28"/>
                <w:lang w:val="uk-UA"/>
              </w:rPr>
              <w:t>ович</w:t>
            </w:r>
          </w:p>
          <w:p w14:paraId="175E137A" w14:textId="77777777" w:rsidR="00B83877" w:rsidRPr="00B83877" w:rsidRDefault="00B83877" w:rsidP="00EB6BB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7224" w:type="dxa"/>
          </w:tcPr>
          <w:p w14:paraId="0F1DF708" w14:textId="77777777" w:rsidR="001E6769" w:rsidRPr="00CE2194" w:rsidRDefault="00B83877" w:rsidP="00F92BC3">
            <w:pPr>
              <w:pStyle w:val="Default"/>
              <w:numPr>
                <w:ilvl w:val="0"/>
                <w:numId w:val="20"/>
              </w:numPr>
              <w:ind w:left="464" w:hanging="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1E6769">
              <w:rPr>
                <w:sz w:val="28"/>
                <w:szCs w:val="28"/>
                <w:lang w:val="uk-UA"/>
              </w:rPr>
              <w:t>иректор департаменту комунального господарства та благоустрою</w:t>
            </w:r>
          </w:p>
        </w:tc>
      </w:tr>
      <w:tr w:rsidR="001E6769" w:rsidRPr="00CE2194" w14:paraId="21E577BE" w14:textId="77777777" w:rsidTr="00B83877">
        <w:trPr>
          <w:trHeight w:val="288"/>
        </w:trPr>
        <w:tc>
          <w:tcPr>
            <w:tcW w:w="2983" w:type="dxa"/>
          </w:tcPr>
          <w:p w14:paraId="7392A054" w14:textId="1D1421FF" w:rsidR="00EB6BB4" w:rsidRPr="00E9351B" w:rsidRDefault="001E6769" w:rsidP="00EB6BB4">
            <w:pPr>
              <w:pStyle w:val="Default"/>
              <w:rPr>
                <w:sz w:val="28"/>
                <w:szCs w:val="28"/>
                <w:lang w:val="uk-UA"/>
              </w:rPr>
            </w:pPr>
            <w:proofErr w:type="spellStart"/>
            <w:r w:rsidRPr="00CE2194">
              <w:rPr>
                <w:b/>
                <w:bCs/>
                <w:sz w:val="28"/>
                <w:szCs w:val="28"/>
                <w:lang w:val="uk-UA"/>
              </w:rPr>
              <w:t>Панчук</w:t>
            </w:r>
            <w:proofErr w:type="spellEnd"/>
            <w:r w:rsidR="00E9351B">
              <w:rPr>
                <w:sz w:val="28"/>
                <w:szCs w:val="28"/>
                <w:lang w:val="uk-UA"/>
              </w:rPr>
              <w:t xml:space="preserve"> </w:t>
            </w:r>
            <w:r w:rsidRPr="00B83877">
              <w:rPr>
                <w:b/>
                <w:sz w:val="28"/>
                <w:szCs w:val="28"/>
                <w:lang w:val="uk-UA"/>
              </w:rPr>
              <w:t>Наталія Володимирівна</w:t>
            </w:r>
          </w:p>
          <w:p w14:paraId="5B1DB0DF" w14:textId="77777777" w:rsidR="00B83877" w:rsidRPr="00B83877" w:rsidRDefault="00B83877" w:rsidP="00EB6BB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7224" w:type="dxa"/>
          </w:tcPr>
          <w:p w14:paraId="1D174CAE" w14:textId="77777777" w:rsidR="001E6769" w:rsidRDefault="00B83877" w:rsidP="00F92BC3">
            <w:pPr>
              <w:pStyle w:val="Default"/>
              <w:numPr>
                <w:ilvl w:val="0"/>
                <w:numId w:val="20"/>
              </w:numPr>
              <w:ind w:left="464" w:hanging="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1E6769" w:rsidRPr="00CE2194">
              <w:rPr>
                <w:sz w:val="28"/>
                <w:szCs w:val="28"/>
                <w:lang w:val="uk-UA"/>
              </w:rPr>
              <w:t>олова асоціації органів самоорганізації населення м. Вінниці</w:t>
            </w:r>
          </w:p>
        </w:tc>
      </w:tr>
      <w:tr w:rsidR="001E6769" w:rsidRPr="00CE2194" w14:paraId="4B9DD66F" w14:textId="77777777" w:rsidTr="00B83877">
        <w:trPr>
          <w:trHeight w:val="288"/>
        </w:trPr>
        <w:tc>
          <w:tcPr>
            <w:tcW w:w="2983" w:type="dxa"/>
          </w:tcPr>
          <w:p w14:paraId="69653456" w14:textId="2B0AC08E" w:rsidR="00EB6BB4" w:rsidRPr="00B83877" w:rsidRDefault="001E6769" w:rsidP="00EB6BB4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Чорновол</w:t>
            </w:r>
            <w:proofErr w:type="spellEnd"/>
            <w:r w:rsidR="00E9351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83877">
              <w:rPr>
                <w:b/>
                <w:bCs/>
                <w:sz w:val="28"/>
                <w:szCs w:val="28"/>
                <w:lang w:val="uk-UA"/>
              </w:rPr>
              <w:t>Володимир Іванович</w:t>
            </w:r>
          </w:p>
          <w:p w14:paraId="6A95B22A" w14:textId="77777777" w:rsidR="00B83877" w:rsidRPr="00B83877" w:rsidRDefault="00B83877" w:rsidP="00EB6BB4">
            <w:pPr>
              <w:pStyle w:val="Defaul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224" w:type="dxa"/>
          </w:tcPr>
          <w:p w14:paraId="0BE0D6D1" w14:textId="77777777" w:rsidR="001E6769" w:rsidRDefault="00B83877" w:rsidP="00F92BC3">
            <w:pPr>
              <w:pStyle w:val="Default"/>
              <w:numPr>
                <w:ilvl w:val="0"/>
                <w:numId w:val="20"/>
              </w:numPr>
              <w:ind w:left="464" w:hanging="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1E6769">
              <w:rPr>
                <w:sz w:val="28"/>
                <w:szCs w:val="28"/>
                <w:lang w:val="uk-UA"/>
              </w:rPr>
              <w:t>ачальник  КП «Вінницьке шляхове управління»</w:t>
            </w:r>
          </w:p>
        </w:tc>
      </w:tr>
      <w:tr w:rsidR="001E6769" w:rsidRPr="00CE2194" w14:paraId="0819ADD0" w14:textId="77777777" w:rsidTr="00B83877">
        <w:trPr>
          <w:trHeight w:val="765"/>
        </w:trPr>
        <w:tc>
          <w:tcPr>
            <w:tcW w:w="2983" w:type="dxa"/>
          </w:tcPr>
          <w:p w14:paraId="0138373F" w14:textId="77777777" w:rsidR="001E6769" w:rsidRPr="00B83877" w:rsidRDefault="00414D67" w:rsidP="00EB6BB4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Конончук Наталія Ле</w:t>
            </w:r>
            <w:r w:rsidR="005C157D">
              <w:rPr>
                <w:b/>
                <w:bCs/>
                <w:sz w:val="28"/>
                <w:szCs w:val="28"/>
                <w:lang w:val="uk-UA"/>
              </w:rPr>
              <w:t>о</w:t>
            </w:r>
            <w:r>
              <w:rPr>
                <w:b/>
                <w:bCs/>
                <w:sz w:val="28"/>
                <w:szCs w:val="28"/>
                <w:lang w:val="uk-UA"/>
              </w:rPr>
              <w:t>нтіївна</w:t>
            </w:r>
          </w:p>
          <w:p w14:paraId="64AC13F9" w14:textId="77777777" w:rsidR="00B83877" w:rsidRPr="00B83877" w:rsidRDefault="00B83877" w:rsidP="00EB6BB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7224" w:type="dxa"/>
          </w:tcPr>
          <w:p w14:paraId="3887181E" w14:textId="77777777" w:rsidR="001E6769" w:rsidRDefault="00B83877" w:rsidP="00F92BC3">
            <w:pPr>
              <w:pStyle w:val="Default"/>
              <w:numPr>
                <w:ilvl w:val="0"/>
                <w:numId w:val="20"/>
              </w:numPr>
              <w:ind w:left="464" w:hanging="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1E6769" w:rsidRPr="00CE2194">
              <w:rPr>
                <w:sz w:val="28"/>
                <w:szCs w:val="28"/>
                <w:lang w:val="uk-UA"/>
              </w:rPr>
              <w:t>иректор департаменту у справах З</w:t>
            </w:r>
            <w:r w:rsidR="001E6769">
              <w:rPr>
                <w:sz w:val="28"/>
                <w:szCs w:val="28"/>
                <w:lang w:val="uk-UA"/>
              </w:rPr>
              <w:t xml:space="preserve">МІ та </w:t>
            </w:r>
            <w:proofErr w:type="spellStart"/>
            <w:r w:rsidR="001E6769">
              <w:rPr>
                <w:sz w:val="28"/>
                <w:szCs w:val="28"/>
                <w:lang w:val="uk-UA"/>
              </w:rPr>
              <w:t>зв’язків</w:t>
            </w:r>
            <w:proofErr w:type="spellEnd"/>
            <w:r w:rsidR="001E6769">
              <w:rPr>
                <w:sz w:val="28"/>
                <w:szCs w:val="28"/>
                <w:lang w:val="uk-UA"/>
              </w:rPr>
              <w:t xml:space="preserve"> з громадськістю</w:t>
            </w:r>
          </w:p>
          <w:p w14:paraId="31B501FA" w14:textId="77777777" w:rsidR="001E6769" w:rsidRPr="00D83FE1" w:rsidRDefault="001E6769" w:rsidP="00B83877">
            <w:pPr>
              <w:pStyle w:val="Default"/>
              <w:ind w:left="464" w:hanging="104"/>
              <w:rPr>
                <w:sz w:val="28"/>
                <w:szCs w:val="28"/>
                <w:lang w:val="uk-UA"/>
              </w:rPr>
            </w:pPr>
          </w:p>
        </w:tc>
      </w:tr>
      <w:tr w:rsidR="001E6769" w:rsidRPr="00CE2194" w14:paraId="010BC36A" w14:textId="77777777" w:rsidTr="00B83877">
        <w:trPr>
          <w:trHeight w:val="950"/>
        </w:trPr>
        <w:tc>
          <w:tcPr>
            <w:tcW w:w="2983" w:type="dxa"/>
          </w:tcPr>
          <w:p w14:paraId="5C2DBDCE" w14:textId="77777777" w:rsidR="001E6769" w:rsidRPr="00B83877" w:rsidRDefault="001E6769" w:rsidP="00EB6BB4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3FE1">
              <w:rPr>
                <w:b/>
                <w:sz w:val="28"/>
                <w:szCs w:val="28"/>
                <w:lang w:val="uk-UA"/>
              </w:rPr>
              <w:t>Кривешко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83877">
              <w:rPr>
                <w:b/>
                <w:sz w:val="28"/>
                <w:szCs w:val="28"/>
                <w:lang w:val="uk-UA"/>
              </w:rPr>
              <w:t>Владислав Сергійович</w:t>
            </w:r>
          </w:p>
          <w:p w14:paraId="61D77F58" w14:textId="77777777" w:rsidR="00B83877" w:rsidRPr="00EB6BB4" w:rsidRDefault="00B83877" w:rsidP="00EB6BB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7224" w:type="dxa"/>
          </w:tcPr>
          <w:p w14:paraId="233D484F" w14:textId="77777777" w:rsidR="00B83877" w:rsidRPr="00B83877" w:rsidRDefault="00B83877" w:rsidP="00F92BC3">
            <w:pPr>
              <w:pStyle w:val="Default"/>
              <w:numPr>
                <w:ilvl w:val="0"/>
                <w:numId w:val="20"/>
              </w:numPr>
              <w:ind w:left="464" w:hanging="284"/>
              <w:rPr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с</w:t>
            </w:r>
            <w:r w:rsidR="001E6769" w:rsidRPr="00D83FE1">
              <w:rPr>
                <w:color w:val="auto"/>
                <w:sz w:val="28"/>
                <w:szCs w:val="28"/>
                <w:lang w:val="uk-UA"/>
              </w:rPr>
              <w:t xml:space="preserve">тароста </w:t>
            </w:r>
            <w:proofErr w:type="spellStart"/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</w:rPr>
              <w:t>Вінницько-Хутірськ</w:t>
            </w:r>
            <w:proofErr w:type="spellEnd"/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</w:rPr>
              <w:t>старостинськ</w:t>
            </w:r>
            <w:proofErr w:type="spellEnd"/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округ</w:t>
            </w:r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  <w:lang w:val="uk-UA"/>
              </w:rPr>
              <w:t>у</w:t>
            </w:r>
          </w:p>
        </w:tc>
      </w:tr>
      <w:tr w:rsidR="001E6769" w:rsidRPr="00CE2194" w14:paraId="67945A91" w14:textId="77777777" w:rsidTr="00B83877">
        <w:trPr>
          <w:trHeight w:val="682"/>
        </w:trPr>
        <w:tc>
          <w:tcPr>
            <w:tcW w:w="2983" w:type="dxa"/>
          </w:tcPr>
          <w:p w14:paraId="3B545C46" w14:textId="77777777" w:rsidR="001E6769" w:rsidRPr="005C157D" w:rsidRDefault="005C157D" w:rsidP="0032169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C157D">
              <w:rPr>
                <w:rFonts w:ascii="Times New Roman" w:hAnsi="Times New Roman"/>
                <w:b/>
                <w:sz w:val="28"/>
                <w:szCs w:val="28"/>
              </w:rPr>
              <w:t>Давидюк</w:t>
            </w:r>
            <w:proofErr w:type="spellEnd"/>
            <w:r w:rsidRPr="005C157D">
              <w:rPr>
                <w:rFonts w:ascii="Times New Roman" w:hAnsi="Times New Roman"/>
                <w:b/>
                <w:sz w:val="28"/>
                <w:szCs w:val="28"/>
              </w:rPr>
              <w:t xml:space="preserve"> Юлія Михайлівна</w:t>
            </w:r>
          </w:p>
          <w:p w14:paraId="2E64CE10" w14:textId="77777777" w:rsidR="00B83877" w:rsidRPr="00EB6BB4" w:rsidRDefault="00B83877" w:rsidP="0032169B">
            <w:pPr>
              <w:pStyle w:val="a3"/>
              <w:rPr>
                <w:b/>
                <w:sz w:val="14"/>
                <w:szCs w:val="28"/>
              </w:rPr>
            </w:pPr>
          </w:p>
        </w:tc>
        <w:tc>
          <w:tcPr>
            <w:tcW w:w="7224" w:type="dxa"/>
          </w:tcPr>
          <w:p w14:paraId="6C41F894" w14:textId="6B7C404D" w:rsidR="001E6769" w:rsidRPr="00D83FE1" w:rsidRDefault="00B83877" w:rsidP="00F92BC3">
            <w:pPr>
              <w:pStyle w:val="Default"/>
              <w:numPr>
                <w:ilvl w:val="0"/>
                <w:numId w:val="20"/>
              </w:numPr>
              <w:ind w:left="464" w:hanging="284"/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с</w:t>
            </w:r>
            <w:r w:rsidR="001E6769" w:rsidRPr="00D83FE1">
              <w:rPr>
                <w:color w:val="auto"/>
                <w:sz w:val="28"/>
                <w:szCs w:val="28"/>
                <w:lang w:val="uk-UA"/>
              </w:rPr>
              <w:t>тарост</w:t>
            </w:r>
            <w:r w:rsidR="00F755CC">
              <w:rPr>
                <w:color w:val="auto"/>
                <w:sz w:val="28"/>
                <w:szCs w:val="28"/>
                <w:lang w:val="uk-UA"/>
              </w:rPr>
              <w:t>а</w:t>
            </w:r>
            <w:r w:rsidR="001E6769" w:rsidRPr="00D83FE1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  <w:lang w:val="uk-UA"/>
              </w:rPr>
              <w:t>Стадницького</w:t>
            </w:r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</w:rPr>
              <w:t>старостинськ</w:t>
            </w:r>
            <w:proofErr w:type="spellEnd"/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округ</w:t>
            </w:r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  <w:lang w:val="uk-UA"/>
              </w:rPr>
              <w:t>у</w:t>
            </w:r>
          </w:p>
          <w:p w14:paraId="39EA2B85" w14:textId="77777777" w:rsidR="001E6769" w:rsidRPr="00D83FE1" w:rsidRDefault="001E6769" w:rsidP="00B83877">
            <w:pPr>
              <w:pStyle w:val="Default"/>
              <w:ind w:left="464" w:hanging="10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1E6769" w:rsidRPr="00CE2194" w14:paraId="4570485D" w14:textId="77777777" w:rsidTr="00B83877">
        <w:trPr>
          <w:trHeight w:val="580"/>
        </w:trPr>
        <w:tc>
          <w:tcPr>
            <w:tcW w:w="2983" w:type="dxa"/>
          </w:tcPr>
          <w:p w14:paraId="416350EE" w14:textId="77777777" w:rsidR="001E6769" w:rsidRPr="00B83877" w:rsidRDefault="001E6769" w:rsidP="00EB6BB4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83FE1">
              <w:rPr>
                <w:b/>
                <w:sz w:val="28"/>
                <w:szCs w:val="28"/>
                <w:lang w:val="uk-UA"/>
              </w:rPr>
              <w:t>Обливач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83877">
              <w:rPr>
                <w:b/>
                <w:sz w:val="28"/>
                <w:szCs w:val="28"/>
                <w:lang w:val="uk-UA"/>
              </w:rPr>
              <w:t>Галина Миколаївна</w:t>
            </w:r>
          </w:p>
          <w:p w14:paraId="1A2495A7" w14:textId="77777777" w:rsidR="00B83877" w:rsidRPr="00CE2194" w:rsidRDefault="00B83877" w:rsidP="00EB6BB4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224" w:type="dxa"/>
          </w:tcPr>
          <w:p w14:paraId="088DDD52" w14:textId="77777777" w:rsidR="001E6769" w:rsidRPr="00B83877" w:rsidRDefault="00B83877" w:rsidP="00F92BC3">
            <w:pPr>
              <w:pStyle w:val="Default"/>
              <w:numPr>
                <w:ilvl w:val="0"/>
                <w:numId w:val="20"/>
              </w:numPr>
              <w:ind w:left="464" w:hanging="284"/>
              <w:rPr>
                <w:bCs/>
                <w:color w:val="auto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с</w:t>
            </w:r>
            <w:r w:rsidR="001E6769" w:rsidRPr="00D83FE1">
              <w:rPr>
                <w:color w:val="auto"/>
                <w:sz w:val="28"/>
                <w:szCs w:val="28"/>
                <w:lang w:val="uk-UA"/>
              </w:rPr>
              <w:t xml:space="preserve">тароста </w:t>
            </w:r>
            <w:r w:rsidR="001E6769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  <w:lang w:val="uk-UA"/>
              </w:rPr>
              <w:t>Деснянсь</w:t>
            </w:r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  <w:lang w:val="uk-UA"/>
              </w:rPr>
              <w:t>кого</w:t>
            </w:r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</w:rPr>
              <w:t>старостинськ</w:t>
            </w:r>
            <w:proofErr w:type="spellEnd"/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округ</w:t>
            </w:r>
            <w:r w:rsidR="001E6769" w:rsidRPr="00D83FE1">
              <w:rPr>
                <w:rStyle w:val="ab"/>
                <w:b w:val="0"/>
                <w:color w:val="auto"/>
                <w:sz w:val="28"/>
                <w:szCs w:val="28"/>
                <w:shd w:val="clear" w:color="auto" w:fill="FFFFFF"/>
                <w:lang w:val="uk-UA"/>
              </w:rPr>
              <w:t>у</w:t>
            </w:r>
          </w:p>
        </w:tc>
      </w:tr>
    </w:tbl>
    <w:p w14:paraId="5EA880AE" w14:textId="493DA2B5" w:rsidR="001E6769" w:rsidRPr="00EB6BB4" w:rsidRDefault="001A3BDD" w:rsidP="001E6769">
      <w:pPr>
        <w:pStyle w:val="a3"/>
        <w:rPr>
          <w:rFonts w:ascii="Times New Roman" w:hAnsi="Times New Roman"/>
          <w:b/>
          <w:sz w:val="26"/>
          <w:szCs w:val="26"/>
        </w:rPr>
      </w:pPr>
      <w:r w:rsidRPr="001A3BDD">
        <w:rPr>
          <w:rFonts w:ascii="Times New Roman" w:hAnsi="Times New Roman"/>
          <w:b/>
          <w:sz w:val="28"/>
          <w:szCs w:val="28"/>
        </w:rPr>
        <w:t>К</w:t>
      </w:r>
      <w:r w:rsidR="001E6769" w:rsidRPr="001A3BDD">
        <w:rPr>
          <w:rFonts w:ascii="Times New Roman" w:hAnsi="Times New Roman"/>
          <w:b/>
          <w:sz w:val="28"/>
          <w:szCs w:val="28"/>
        </w:rPr>
        <w:t>еруюч</w:t>
      </w:r>
      <w:r w:rsidRPr="001A3BDD">
        <w:rPr>
          <w:rFonts w:ascii="Times New Roman" w:hAnsi="Times New Roman"/>
          <w:b/>
          <w:sz w:val="28"/>
          <w:szCs w:val="28"/>
        </w:rPr>
        <w:t>ий</w:t>
      </w:r>
      <w:r w:rsidR="001E6769" w:rsidRPr="001A3BDD">
        <w:rPr>
          <w:rFonts w:ascii="Times New Roman" w:hAnsi="Times New Roman"/>
          <w:b/>
          <w:sz w:val="28"/>
          <w:szCs w:val="28"/>
        </w:rPr>
        <w:t xml:space="preserve">  справами виконкому                             </w:t>
      </w:r>
      <w:r w:rsidR="001E6769" w:rsidRPr="00CE2194">
        <w:rPr>
          <w:rFonts w:ascii="Times New Roman" w:hAnsi="Times New Roman"/>
          <w:b/>
          <w:sz w:val="28"/>
          <w:szCs w:val="28"/>
        </w:rPr>
        <w:t>С</w:t>
      </w:r>
      <w:r w:rsidR="00AA6BBF">
        <w:rPr>
          <w:rFonts w:ascii="Times New Roman" w:hAnsi="Times New Roman"/>
          <w:b/>
          <w:sz w:val="28"/>
          <w:szCs w:val="28"/>
        </w:rPr>
        <w:t>ергій</w:t>
      </w:r>
      <w:r w:rsidR="001E6769">
        <w:rPr>
          <w:rFonts w:ascii="Times New Roman" w:hAnsi="Times New Roman"/>
          <w:b/>
          <w:sz w:val="28"/>
          <w:szCs w:val="28"/>
        </w:rPr>
        <w:t xml:space="preserve"> </w:t>
      </w:r>
      <w:r w:rsidR="00D2306D">
        <w:rPr>
          <w:rFonts w:ascii="Times New Roman" w:hAnsi="Times New Roman"/>
          <w:b/>
          <w:sz w:val="28"/>
          <w:szCs w:val="28"/>
        </w:rPr>
        <w:t>Т</w:t>
      </w:r>
      <w:r w:rsidR="009A43E8">
        <w:rPr>
          <w:rFonts w:ascii="Times New Roman" w:hAnsi="Times New Roman"/>
          <w:b/>
          <w:sz w:val="28"/>
          <w:szCs w:val="28"/>
        </w:rPr>
        <w:t>ИМОЩУК</w:t>
      </w:r>
      <w:bookmarkStart w:id="0" w:name="_GoBack"/>
      <w:bookmarkEnd w:id="0"/>
    </w:p>
    <w:sectPr w:rsidR="001E6769" w:rsidRPr="00EB6BB4" w:rsidSect="001E676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5A2E"/>
    <w:multiLevelType w:val="multilevel"/>
    <w:tmpl w:val="AF1A1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" w15:restartNumberingAfterBreak="0">
    <w:nsid w:val="0F6F498D"/>
    <w:multiLevelType w:val="multilevel"/>
    <w:tmpl w:val="219A89C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16850E6E"/>
    <w:multiLevelType w:val="multilevel"/>
    <w:tmpl w:val="5C745E16"/>
    <w:lvl w:ilvl="0">
      <w:start w:val="1"/>
      <w:numFmt w:val="decimal"/>
      <w:lvlText w:val="%1."/>
      <w:lvlJc w:val="left"/>
      <w:pPr>
        <w:ind w:left="570" w:hanging="428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99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600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93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86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9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3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66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9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17926692"/>
    <w:multiLevelType w:val="hybridMultilevel"/>
    <w:tmpl w:val="912E05AE"/>
    <w:lvl w:ilvl="0" w:tplc="3CE6D7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806555C"/>
    <w:multiLevelType w:val="hybridMultilevel"/>
    <w:tmpl w:val="A1002A16"/>
    <w:lvl w:ilvl="0" w:tplc="12E896B8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DD370F0"/>
    <w:multiLevelType w:val="multilevel"/>
    <w:tmpl w:val="CF5C961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002229C"/>
    <w:multiLevelType w:val="multilevel"/>
    <w:tmpl w:val="219A89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23F51C34"/>
    <w:multiLevelType w:val="hybridMultilevel"/>
    <w:tmpl w:val="74382C5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277154"/>
    <w:multiLevelType w:val="hybridMultilevel"/>
    <w:tmpl w:val="A4E8FF5E"/>
    <w:lvl w:ilvl="0" w:tplc="3CE6D77C">
      <w:start w:val="1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268D2F49"/>
    <w:multiLevelType w:val="multilevel"/>
    <w:tmpl w:val="51E06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447370B"/>
    <w:multiLevelType w:val="hybridMultilevel"/>
    <w:tmpl w:val="8E8E739E"/>
    <w:lvl w:ilvl="0" w:tplc="3CE6D77C">
      <w:start w:val="1"/>
      <w:numFmt w:val="bullet"/>
      <w:lvlText w:val="-"/>
      <w:lvlJc w:val="left"/>
      <w:pPr>
        <w:ind w:left="20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34E31F45"/>
    <w:multiLevelType w:val="hybridMultilevel"/>
    <w:tmpl w:val="AF26E3AE"/>
    <w:lvl w:ilvl="0" w:tplc="3CE6D7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15E6F"/>
    <w:multiLevelType w:val="hybridMultilevel"/>
    <w:tmpl w:val="DF22BA02"/>
    <w:lvl w:ilvl="0" w:tplc="F5AEBB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52CF2"/>
    <w:multiLevelType w:val="hybridMultilevel"/>
    <w:tmpl w:val="05C6CC4A"/>
    <w:lvl w:ilvl="0" w:tplc="3CE6D7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851F9"/>
    <w:multiLevelType w:val="hybridMultilevel"/>
    <w:tmpl w:val="FE849E0E"/>
    <w:lvl w:ilvl="0" w:tplc="3CE6D77C">
      <w:start w:val="1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0D42358"/>
    <w:multiLevelType w:val="hybridMultilevel"/>
    <w:tmpl w:val="C8A4D6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87673"/>
    <w:multiLevelType w:val="hybridMultilevel"/>
    <w:tmpl w:val="E28EEDB8"/>
    <w:lvl w:ilvl="0" w:tplc="51CA26B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5A4E6A"/>
    <w:multiLevelType w:val="hybridMultilevel"/>
    <w:tmpl w:val="82CEA678"/>
    <w:lvl w:ilvl="0" w:tplc="3CE6D7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83A48"/>
    <w:multiLevelType w:val="hybridMultilevel"/>
    <w:tmpl w:val="D6541286"/>
    <w:lvl w:ilvl="0" w:tplc="8D30D6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3517F"/>
    <w:multiLevelType w:val="hybridMultilevel"/>
    <w:tmpl w:val="74DECBF8"/>
    <w:lvl w:ilvl="0" w:tplc="0419000F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20" w15:restartNumberingAfterBreak="0">
    <w:nsid w:val="792B3017"/>
    <w:multiLevelType w:val="hybridMultilevel"/>
    <w:tmpl w:val="5CEAF872"/>
    <w:lvl w:ilvl="0" w:tplc="3CE6D7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A7B0B"/>
    <w:multiLevelType w:val="hybridMultilevel"/>
    <w:tmpl w:val="3F701AA6"/>
    <w:lvl w:ilvl="0" w:tplc="3CE6D77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19"/>
  </w:num>
  <w:num w:numId="6">
    <w:abstractNumId w:val="10"/>
  </w:num>
  <w:num w:numId="7">
    <w:abstractNumId w:val="21"/>
  </w:num>
  <w:num w:numId="8">
    <w:abstractNumId w:val="14"/>
  </w:num>
  <w:num w:numId="9">
    <w:abstractNumId w:val="3"/>
  </w:num>
  <w:num w:numId="10">
    <w:abstractNumId w:val="16"/>
  </w:num>
  <w:num w:numId="11">
    <w:abstractNumId w:val="13"/>
  </w:num>
  <w:num w:numId="12">
    <w:abstractNumId w:val="11"/>
  </w:num>
  <w:num w:numId="13">
    <w:abstractNumId w:val="20"/>
  </w:num>
  <w:num w:numId="14">
    <w:abstractNumId w:val="17"/>
  </w:num>
  <w:num w:numId="15">
    <w:abstractNumId w:val="9"/>
  </w:num>
  <w:num w:numId="16">
    <w:abstractNumId w:val="18"/>
  </w:num>
  <w:num w:numId="17">
    <w:abstractNumId w:val="5"/>
  </w:num>
  <w:num w:numId="18">
    <w:abstractNumId w:val="6"/>
  </w:num>
  <w:num w:numId="19">
    <w:abstractNumId w:val="2"/>
  </w:num>
  <w:num w:numId="20">
    <w:abstractNumId w:val="12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A3"/>
    <w:rsid w:val="000021B4"/>
    <w:rsid w:val="0000707D"/>
    <w:rsid w:val="000104BC"/>
    <w:rsid w:val="000115F4"/>
    <w:rsid w:val="000118AE"/>
    <w:rsid w:val="00013EE6"/>
    <w:rsid w:val="0001437E"/>
    <w:rsid w:val="00016AF6"/>
    <w:rsid w:val="0001799D"/>
    <w:rsid w:val="00022E5B"/>
    <w:rsid w:val="00024146"/>
    <w:rsid w:val="00025774"/>
    <w:rsid w:val="00026127"/>
    <w:rsid w:val="00027F28"/>
    <w:rsid w:val="000319EA"/>
    <w:rsid w:val="00031EBE"/>
    <w:rsid w:val="000435FD"/>
    <w:rsid w:val="00045F87"/>
    <w:rsid w:val="00054CE2"/>
    <w:rsid w:val="00064C7F"/>
    <w:rsid w:val="000654A9"/>
    <w:rsid w:val="00074687"/>
    <w:rsid w:val="00075AA1"/>
    <w:rsid w:val="00080475"/>
    <w:rsid w:val="00080890"/>
    <w:rsid w:val="0008156D"/>
    <w:rsid w:val="000816BE"/>
    <w:rsid w:val="000820ED"/>
    <w:rsid w:val="00093E47"/>
    <w:rsid w:val="0009761F"/>
    <w:rsid w:val="000A24C3"/>
    <w:rsid w:val="000A25AE"/>
    <w:rsid w:val="000A38E9"/>
    <w:rsid w:val="000A436D"/>
    <w:rsid w:val="000A71FE"/>
    <w:rsid w:val="000B45C5"/>
    <w:rsid w:val="000C02C6"/>
    <w:rsid w:val="000C3288"/>
    <w:rsid w:val="000C3915"/>
    <w:rsid w:val="000C4A49"/>
    <w:rsid w:val="000C733C"/>
    <w:rsid w:val="000D3078"/>
    <w:rsid w:val="000E0E31"/>
    <w:rsid w:val="000E29B1"/>
    <w:rsid w:val="000E3129"/>
    <w:rsid w:val="000E556D"/>
    <w:rsid w:val="000F16A7"/>
    <w:rsid w:val="000F2C6F"/>
    <w:rsid w:val="000F6812"/>
    <w:rsid w:val="00100DD2"/>
    <w:rsid w:val="00102109"/>
    <w:rsid w:val="0010232B"/>
    <w:rsid w:val="00102958"/>
    <w:rsid w:val="00105148"/>
    <w:rsid w:val="00110515"/>
    <w:rsid w:val="00110FA9"/>
    <w:rsid w:val="00121226"/>
    <w:rsid w:val="00121340"/>
    <w:rsid w:val="0012425A"/>
    <w:rsid w:val="0013310B"/>
    <w:rsid w:val="00133586"/>
    <w:rsid w:val="00133EBC"/>
    <w:rsid w:val="00135F3F"/>
    <w:rsid w:val="00137502"/>
    <w:rsid w:val="00141C52"/>
    <w:rsid w:val="001424EB"/>
    <w:rsid w:val="0014560A"/>
    <w:rsid w:val="00145691"/>
    <w:rsid w:val="001473D2"/>
    <w:rsid w:val="001507DD"/>
    <w:rsid w:val="00152D14"/>
    <w:rsid w:val="00154994"/>
    <w:rsid w:val="00161B57"/>
    <w:rsid w:val="001748E3"/>
    <w:rsid w:val="0017505D"/>
    <w:rsid w:val="00176707"/>
    <w:rsid w:val="00176C3E"/>
    <w:rsid w:val="001774A1"/>
    <w:rsid w:val="001818D0"/>
    <w:rsid w:val="001866E1"/>
    <w:rsid w:val="00191FCA"/>
    <w:rsid w:val="00194478"/>
    <w:rsid w:val="00197152"/>
    <w:rsid w:val="00197279"/>
    <w:rsid w:val="001A039D"/>
    <w:rsid w:val="001A3BA4"/>
    <w:rsid w:val="001A3BDD"/>
    <w:rsid w:val="001A4C7A"/>
    <w:rsid w:val="001A70B3"/>
    <w:rsid w:val="001A7CA3"/>
    <w:rsid w:val="001B13F2"/>
    <w:rsid w:val="001B3086"/>
    <w:rsid w:val="001B7D92"/>
    <w:rsid w:val="001C0702"/>
    <w:rsid w:val="001C2753"/>
    <w:rsid w:val="001C3762"/>
    <w:rsid w:val="001D66E9"/>
    <w:rsid w:val="001E079C"/>
    <w:rsid w:val="001E6769"/>
    <w:rsid w:val="001F74B1"/>
    <w:rsid w:val="002013B0"/>
    <w:rsid w:val="00202BFA"/>
    <w:rsid w:val="00206ED4"/>
    <w:rsid w:val="00213737"/>
    <w:rsid w:val="002155E2"/>
    <w:rsid w:val="002217AC"/>
    <w:rsid w:val="00223F0C"/>
    <w:rsid w:val="002254A2"/>
    <w:rsid w:val="00226914"/>
    <w:rsid w:val="00236476"/>
    <w:rsid w:val="00243379"/>
    <w:rsid w:val="00244873"/>
    <w:rsid w:val="00245F3C"/>
    <w:rsid w:val="002525CF"/>
    <w:rsid w:val="00254876"/>
    <w:rsid w:val="002603B7"/>
    <w:rsid w:val="00260CED"/>
    <w:rsid w:val="00262767"/>
    <w:rsid w:val="00273DE9"/>
    <w:rsid w:val="0028080D"/>
    <w:rsid w:val="00280BB4"/>
    <w:rsid w:val="0028210D"/>
    <w:rsid w:val="00284FBD"/>
    <w:rsid w:val="002872DA"/>
    <w:rsid w:val="0029712E"/>
    <w:rsid w:val="002B0935"/>
    <w:rsid w:val="002C202B"/>
    <w:rsid w:val="002C4DF5"/>
    <w:rsid w:val="002D1D36"/>
    <w:rsid w:val="002D24D7"/>
    <w:rsid w:val="002D310E"/>
    <w:rsid w:val="002D342E"/>
    <w:rsid w:val="002E2B12"/>
    <w:rsid w:val="002E403B"/>
    <w:rsid w:val="002E709C"/>
    <w:rsid w:val="002F0F0D"/>
    <w:rsid w:val="002F16ED"/>
    <w:rsid w:val="002F6924"/>
    <w:rsid w:val="003018AB"/>
    <w:rsid w:val="00301C52"/>
    <w:rsid w:val="0030465B"/>
    <w:rsid w:val="0030534F"/>
    <w:rsid w:val="00306139"/>
    <w:rsid w:val="00312E7A"/>
    <w:rsid w:val="00313D8B"/>
    <w:rsid w:val="00317413"/>
    <w:rsid w:val="0032169B"/>
    <w:rsid w:val="00325480"/>
    <w:rsid w:val="003265D8"/>
    <w:rsid w:val="003301AF"/>
    <w:rsid w:val="0033287A"/>
    <w:rsid w:val="00332E1E"/>
    <w:rsid w:val="00340B01"/>
    <w:rsid w:val="00345950"/>
    <w:rsid w:val="00347177"/>
    <w:rsid w:val="00347735"/>
    <w:rsid w:val="003500F2"/>
    <w:rsid w:val="00352D3C"/>
    <w:rsid w:val="00353B47"/>
    <w:rsid w:val="00354AF2"/>
    <w:rsid w:val="003555B7"/>
    <w:rsid w:val="00357148"/>
    <w:rsid w:val="00361C33"/>
    <w:rsid w:val="00362EE8"/>
    <w:rsid w:val="003642D3"/>
    <w:rsid w:val="0036485E"/>
    <w:rsid w:val="00375DA8"/>
    <w:rsid w:val="00376947"/>
    <w:rsid w:val="00384AF8"/>
    <w:rsid w:val="00384CAF"/>
    <w:rsid w:val="003851B3"/>
    <w:rsid w:val="00391718"/>
    <w:rsid w:val="0039216C"/>
    <w:rsid w:val="00393886"/>
    <w:rsid w:val="003953D5"/>
    <w:rsid w:val="00397BA3"/>
    <w:rsid w:val="003A07F6"/>
    <w:rsid w:val="003A11D7"/>
    <w:rsid w:val="003A1290"/>
    <w:rsid w:val="003A76A3"/>
    <w:rsid w:val="003B0E6A"/>
    <w:rsid w:val="003B2312"/>
    <w:rsid w:val="003B2764"/>
    <w:rsid w:val="003C0F5F"/>
    <w:rsid w:val="003C358D"/>
    <w:rsid w:val="003C392A"/>
    <w:rsid w:val="003D6645"/>
    <w:rsid w:val="003D7DAB"/>
    <w:rsid w:val="003E2070"/>
    <w:rsid w:val="003E51F7"/>
    <w:rsid w:val="003F1EE0"/>
    <w:rsid w:val="003F5CCC"/>
    <w:rsid w:val="003F70AE"/>
    <w:rsid w:val="003F737C"/>
    <w:rsid w:val="003F7B64"/>
    <w:rsid w:val="00400EAE"/>
    <w:rsid w:val="00402CE9"/>
    <w:rsid w:val="00403DF1"/>
    <w:rsid w:val="00404DD0"/>
    <w:rsid w:val="00406D86"/>
    <w:rsid w:val="00412053"/>
    <w:rsid w:val="004128F4"/>
    <w:rsid w:val="00412BDB"/>
    <w:rsid w:val="00413574"/>
    <w:rsid w:val="00414D67"/>
    <w:rsid w:val="004156F0"/>
    <w:rsid w:val="0042127B"/>
    <w:rsid w:val="00423072"/>
    <w:rsid w:val="00425472"/>
    <w:rsid w:val="004324CD"/>
    <w:rsid w:val="00434A67"/>
    <w:rsid w:val="004350B0"/>
    <w:rsid w:val="004364FD"/>
    <w:rsid w:val="004402BF"/>
    <w:rsid w:val="0044045C"/>
    <w:rsid w:val="00441543"/>
    <w:rsid w:val="00442C29"/>
    <w:rsid w:val="00444647"/>
    <w:rsid w:val="00446274"/>
    <w:rsid w:val="0045536D"/>
    <w:rsid w:val="00460E14"/>
    <w:rsid w:val="0046233F"/>
    <w:rsid w:val="00465919"/>
    <w:rsid w:val="00467790"/>
    <w:rsid w:val="0047005D"/>
    <w:rsid w:val="00472388"/>
    <w:rsid w:val="004723C7"/>
    <w:rsid w:val="004726F0"/>
    <w:rsid w:val="00474D56"/>
    <w:rsid w:val="004760E0"/>
    <w:rsid w:val="00476E33"/>
    <w:rsid w:val="00481CC4"/>
    <w:rsid w:val="004825FB"/>
    <w:rsid w:val="0048411D"/>
    <w:rsid w:val="00486E29"/>
    <w:rsid w:val="00490DA9"/>
    <w:rsid w:val="00491FC7"/>
    <w:rsid w:val="00492069"/>
    <w:rsid w:val="00495330"/>
    <w:rsid w:val="004A1065"/>
    <w:rsid w:val="004A1266"/>
    <w:rsid w:val="004A18AD"/>
    <w:rsid w:val="004A648C"/>
    <w:rsid w:val="004A67C7"/>
    <w:rsid w:val="004B2663"/>
    <w:rsid w:val="004B4814"/>
    <w:rsid w:val="004B621C"/>
    <w:rsid w:val="004C0473"/>
    <w:rsid w:val="004C0A55"/>
    <w:rsid w:val="004C0CFC"/>
    <w:rsid w:val="004C13F8"/>
    <w:rsid w:val="004C5B69"/>
    <w:rsid w:val="004C6DD5"/>
    <w:rsid w:val="004D2FE4"/>
    <w:rsid w:val="004E028A"/>
    <w:rsid w:val="004E67F6"/>
    <w:rsid w:val="004F018C"/>
    <w:rsid w:val="004F4F14"/>
    <w:rsid w:val="00504CBB"/>
    <w:rsid w:val="005054F4"/>
    <w:rsid w:val="00505D1C"/>
    <w:rsid w:val="00517914"/>
    <w:rsid w:val="0052460A"/>
    <w:rsid w:val="00524B96"/>
    <w:rsid w:val="00525C07"/>
    <w:rsid w:val="00527344"/>
    <w:rsid w:val="0052780B"/>
    <w:rsid w:val="0052782A"/>
    <w:rsid w:val="00535DE3"/>
    <w:rsid w:val="005370E4"/>
    <w:rsid w:val="00537108"/>
    <w:rsid w:val="00540BDF"/>
    <w:rsid w:val="0054428C"/>
    <w:rsid w:val="00552341"/>
    <w:rsid w:val="005528FE"/>
    <w:rsid w:val="00554946"/>
    <w:rsid w:val="0055528D"/>
    <w:rsid w:val="0055772D"/>
    <w:rsid w:val="005627FB"/>
    <w:rsid w:val="00564115"/>
    <w:rsid w:val="00564ACB"/>
    <w:rsid w:val="00566869"/>
    <w:rsid w:val="005709B4"/>
    <w:rsid w:val="005718EA"/>
    <w:rsid w:val="00573E5E"/>
    <w:rsid w:val="00575794"/>
    <w:rsid w:val="00583B85"/>
    <w:rsid w:val="00586A5D"/>
    <w:rsid w:val="0059437D"/>
    <w:rsid w:val="005945CC"/>
    <w:rsid w:val="005A0352"/>
    <w:rsid w:val="005A0A76"/>
    <w:rsid w:val="005A283B"/>
    <w:rsid w:val="005A3BE4"/>
    <w:rsid w:val="005A44E2"/>
    <w:rsid w:val="005A478C"/>
    <w:rsid w:val="005B4B7A"/>
    <w:rsid w:val="005B6F01"/>
    <w:rsid w:val="005C157D"/>
    <w:rsid w:val="005C2A92"/>
    <w:rsid w:val="005C5E05"/>
    <w:rsid w:val="005C7BB8"/>
    <w:rsid w:val="005D1AD2"/>
    <w:rsid w:val="005D5658"/>
    <w:rsid w:val="005E0411"/>
    <w:rsid w:val="005E7566"/>
    <w:rsid w:val="005F0FD1"/>
    <w:rsid w:val="005F2511"/>
    <w:rsid w:val="00606482"/>
    <w:rsid w:val="00612D64"/>
    <w:rsid w:val="006134A6"/>
    <w:rsid w:val="00620714"/>
    <w:rsid w:val="006217AC"/>
    <w:rsid w:val="00633840"/>
    <w:rsid w:val="00635329"/>
    <w:rsid w:val="00637931"/>
    <w:rsid w:val="00642190"/>
    <w:rsid w:val="00642656"/>
    <w:rsid w:val="0064491B"/>
    <w:rsid w:val="00644C2C"/>
    <w:rsid w:val="00645853"/>
    <w:rsid w:val="00650212"/>
    <w:rsid w:val="00651640"/>
    <w:rsid w:val="00652538"/>
    <w:rsid w:val="006533C4"/>
    <w:rsid w:val="0065668D"/>
    <w:rsid w:val="00660688"/>
    <w:rsid w:val="00662182"/>
    <w:rsid w:val="00662C01"/>
    <w:rsid w:val="00665B7F"/>
    <w:rsid w:val="00665BD1"/>
    <w:rsid w:val="00667F2F"/>
    <w:rsid w:val="006715FC"/>
    <w:rsid w:val="00672ECD"/>
    <w:rsid w:val="00674F91"/>
    <w:rsid w:val="006802AE"/>
    <w:rsid w:val="00682F7B"/>
    <w:rsid w:val="00684C82"/>
    <w:rsid w:val="006871FB"/>
    <w:rsid w:val="006902FD"/>
    <w:rsid w:val="00691351"/>
    <w:rsid w:val="006925D9"/>
    <w:rsid w:val="00696AED"/>
    <w:rsid w:val="006A1920"/>
    <w:rsid w:val="006A3335"/>
    <w:rsid w:val="006A64FF"/>
    <w:rsid w:val="006A691A"/>
    <w:rsid w:val="006B09D8"/>
    <w:rsid w:val="006B24D5"/>
    <w:rsid w:val="006B3787"/>
    <w:rsid w:val="006B3DA6"/>
    <w:rsid w:val="006B3EC3"/>
    <w:rsid w:val="006B49BE"/>
    <w:rsid w:val="006B7E83"/>
    <w:rsid w:val="006C14FA"/>
    <w:rsid w:val="006D1F7F"/>
    <w:rsid w:val="006D290A"/>
    <w:rsid w:val="006D4B06"/>
    <w:rsid w:val="006D6324"/>
    <w:rsid w:val="006D79FA"/>
    <w:rsid w:val="006E235D"/>
    <w:rsid w:val="006F0818"/>
    <w:rsid w:val="006F10F2"/>
    <w:rsid w:val="006F2530"/>
    <w:rsid w:val="006F3CD4"/>
    <w:rsid w:val="006F54F8"/>
    <w:rsid w:val="006F5976"/>
    <w:rsid w:val="006F6FED"/>
    <w:rsid w:val="00701FA1"/>
    <w:rsid w:val="0070448B"/>
    <w:rsid w:val="00705D72"/>
    <w:rsid w:val="00706879"/>
    <w:rsid w:val="0071252C"/>
    <w:rsid w:val="00712667"/>
    <w:rsid w:val="00713437"/>
    <w:rsid w:val="00715D98"/>
    <w:rsid w:val="00715E42"/>
    <w:rsid w:val="0071635C"/>
    <w:rsid w:val="00723B8E"/>
    <w:rsid w:val="007242EB"/>
    <w:rsid w:val="00740450"/>
    <w:rsid w:val="0074204D"/>
    <w:rsid w:val="00744DF5"/>
    <w:rsid w:val="007452CD"/>
    <w:rsid w:val="00747252"/>
    <w:rsid w:val="007506E0"/>
    <w:rsid w:val="0075160A"/>
    <w:rsid w:val="00752521"/>
    <w:rsid w:val="007539D2"/>
    <w:rsid w:val="00753CF5"/>
    <w:rsid w:val="00755F4A"/>
    <w:rsid w:val="00767DE2"/>
    <w:rsid w:val="007764EC"/>
    <w:rsid w:val="00776FE2"/>
    <w:rsid w:val="007800CF"/>
    <w:rsid w:val="007811E7"/>
    <w:rsid w:val="00782D73"/>
    <w:rsid w:val="00794366"/>
    <w:rsid w:val="007A0946"/>
    <w:rsid w:val="007A5852"/>
    <w:rsid w:val="007A5AA7"/>
    <w:rsid w:val="007A5E28"/>
    <w:rsid w:val="007A79C2"/>
    <w:rsid w:val="007B654F"/>
    <w:rsid w:val="007C3A2D"/>
    <w:rsid w:val="007D00F3"/>
    <w:rsid w:val="007D3361"/>
    <w:rsid w:val="007E09D4"/>
    <w:rsid w:val="007E12C1"/>
    <w:rsid w:val="007E2E85"/>
    <w:rsid w:val="007E5CCB"/>
    <w:rsid w:val="007E7BAE"/>
    <w:rsid w:val="007F178A"/>
    <w:rsid w:val="007F2F83"/>
    <w:rsid w:val="007F67AE"/>
    <w:rsid w:val="0080325A"/>
    <w:rsid w:val="00805493"/>
    <w:rsid w:val="00805C3C"/>
    <w:rsid w:val="00806E3B"/>
    <w:rsid w:val="008108FD"/>
    <w:rsid w:val="00813AE6"/>
    <w:rsid w:val="00814D9D"/>
    <w:rsid w:val="00816021"/>
    <w:rsid w:val="00817506"/>
    <w:rsid w:val="00821CA4"/>
    <w:rsid w:val="00822B6A"/>
    <w:rsid w:val="008257A3"/>
    <w:rsid w:val="008300A0"/>
    <w:rsid w:val="00833C3A"/>
    <w:rsid w:val="00835D9E"/>
    <w:rsid w:val="00836F70"/>
    <w:rsid w:val="008412C1"/>
    <w:rsid w:val="00846D34"/>
    <w:rsid w:val="00847516"/>
    <w:rsid w:val="00847F13"/>
    <w:rsid w:val="00851957"/>
    <w:rsid w:val="008537E6"/>
    <w:rsid w:val="00856BFC"/>
    <w:rsid w:val="00856D17"/>
    <w:rsid w:val="00860739"/>
    <w:rsid w:val="008658F3"/>
    <w:rsid w:val="00865B84"/>
    <w:rsid w:val="00872B9C"/>
    <w:rsid w:val="008745C9"/>
    <w:rsid w:val="00875469"/>
    <w:rsid w:val="008758C9"/>
    <w:rsid w:val="008868B1"/>
    <w:rsid w:val="008900B2"/>
    <w:rsid w:val="008A0EB5"/>
    <w:rsid w:val="008A276B"/>
    <w:rsid w:val="008B16A5"/>
    <w:rsid w:val="008B2309"/>
    <w:rsid w:val="008B5EBA"/>
    <w:rsid w:val="008B61F0"/>
    <w:rsid w:val="008B69FB"/>
    <w:rsid w:val="008B709C"/>
    <w:rsid w:val="008C3261"/>
    <w:rsid w:val="008C473A"/>
    <w:rsid w:val="008C687F"/>
    <w:rsid w:val="008D126C"/>
    <w:rsid w:val="008D1875"/>
    <w:rsid w:val="008D19A1"/>
    <w:rsid w:val="008E3D03"/>
    <w:rsid w:val="008E499E"/>
    <w:rsid w:val="008F2337"/>
    <w:rsid w:val="008F2373"/>
    <w:rsid w:val="008F292E"/>
    <w:rsid w:val="008F436B"/>
    <w:rsid w:val="009005CF"/>
    <w:rsid w:val="00902362"/>
    <w:rsid w:val="00905876"/>
    <w:rsid w:val="0090641C"/>
    <w:rsid w:val="00906854"/>
    <w:rsid w:val="00917060"/>
    <w:rsid w:val="009203FB"/>
    <w:rsid w:val="0092174B"/>
    <w:rsid w:val="009237CE"/>
    <w:rsid w:val="009258D5"/>
    <w:rsid w:val="0092709A"/>
    <w:rsid w:val="00935640"/>
    <w:rsid w:val="00935EF0"/>
    <w:rsid w:val="00937390"/>
    <w:rsid w:val="00937E3D"/>
    <w:rsid w:val="00952874"/>
    <w:rsid w:val="00955468"/>
    <w:rsid w:val="009610B3"/>
    <w:rsid w:val="00961372"/>
    <w:rsid w:val="00963403"/>
    <w:rsid w:val="0097208E"/>
    <w:rsid w:val="009752FC"/>
    <w:rsid w:val="00976748"/>
    <w:rsid w:val="00977A08"/>
    <w:rsid w:val="00981971"/>
    <w:rsid w:val="00983D88"/>
    <w:rsid w:val="00987F66"/>
    <w:rsid w:val="00991777"/>
    <w:rsid w:val="00997614"/>
    <w:rsid w:val="009A22FD"/>
    <w:rsid w:val="009A43E8"/>
    <w:rsid w:val="009A4481"/>
    <w:rsid w:val="009A78EB"/>
    <w:rsid w:val="009B1055"/>
    <w:rsid w:val="009B2EF8"/>
    <w:rsid w:val="009C060F"/>
    <w:rsid w:val="009C312B"/>
    <w:rsid w:val="009C5F98"/>
    <w:rsid w:val="009D05D0"/>
    <w:rsid w:val="009D2A31"/>
    <w:rsid w:val="009D50C7"/>
    <w:rsid w:val="009D6ADA"/>
    <w:rsid w:val="009D6CB4"/>
    <w:rsid w:val="009E5362"/>
    <w:rsid w:val="009F3A4E"/>
    <w:rsid w:val="009F5830"/>
    <w:rsid w:val="00A01A6E"/>
    <w:rsid w:val="00A01C5B"/>
    <w:rsid w:val="00A04E1D"/>
    <w:rsid w:val="00A10B57"/>
    <w:rsid w:val="00A116AE"/>
    <w:rsid w:val="00A1580E"/>
    <w:rsid w:val="00A158CB"/>
    <w:rsid w:val="00A17185"/>
    <w:rsid w:val="00A204D4"/>
    <w:rsid w:val="00A21251"/>
    <w:rsid w:val="00A22A6B"/>
    <w:rsid w:val="00A2439C"/>
    <w:rsid w:val="00A3050B"/>
    <w:rsid w:val="00A316AC"/>
    <w:rsid w:val="00A31940"/>
    <w:rsid w:val="00A31E50"/>
    <w:rsid w:val="00A36309"/>
    <w:rsid w:val="00A42CE9"/>
    <w:rsid w:val="00A43610"/>
    <w:rsid w:val="00A46184"/>
    <w:rsid w:val="00A46E50"/>
    <w:rsid w:val="00A50E4C"/>
    <w:rsid w:val="00A50FEC"/>
    <w:rsid w:val="00A51192"/>
    <w:rsid w:val="00A51C94"/>
    <w:rsid w:val="00A56A37"/>
    <w:rsid w:val="00A57DDB"/>
    <w:rsid w:val="00A618DE"/>
    <w:rsid w:val="00A62BC9"/>
    <w:rsid w:val="00A63D15"/>
    <w:rsid w:val="00A6468A"/>
    <w:rsid w:val="00A656BA"/>
    <w:rsid w:val="00A65E5C"/>
    <w:rsid w:val="00A7039E"/>
    <w:rsid w:val="00A70638"/>
    <w:rsid w:val="00A70905"/>
    <w:rsid w:val="00A70E00"/>
    <w:rsid w:val="00A716DE"/>
    <w:rsid w:val="00A7203F"/>
    <w:rsid w:val="00A72098"/>
    <w:rsid w:val="00A7224C"/>
    <w:rsid w:val="00A73C69"/>
    <w:rsid w:val="00A7670C"/>
    <w:rsid w:val="00A83A28"/>
    <w:rsid w:val="00A83E84"/>
    <w:rsid w:val="00A859D8"/>
    <w:rsid w:val="00A87BBF"/>
    <w:rsid w:val="00A9202E"/>
    <w:rsid w:val="00A93F43"/>
    <w:rsid w:val="00A94FFC"/>
    <w:rsid w:val="00A9659D"/>
    <w:rsid w:val="00A96B77"/>
    <w:rsid w:val="00AA2393"/>
    <w:rsid w:val="00AA5B8A"/>
    <w:rsid w:val="00AA5C0F"/>
    <w:rsid w:val="00AA6BBF"/>
    <w:rsid w:val="00AB0BEE"/>
    <w:rsid w:val="00AB0DAF"/>
    <w:rsid w:val="00AB2703"/>
    <w:rsid w:val="00AB2DF2"/>
    <w:rsid w:val="00AB2EA1"/>
    <w:rsid w:val="00AD5190"/>
    <w:rsid w:val="00AD5CBE"/>
    <w:rsid w:val="00AD6A03"/>
    <w:rsid w:val="00AE0CE5"/>
    <w:rsid w:val="00AE74A3"/>
    <w:rsid w:val="00AF0098"/>
    <w:rsid w:val="00B03B07"/>
    <w:rsid w:val="00B1144B"/>
    <w:rsid w:val="00B11C0F"/>
    <w:rsid w:val="00B15112"/>
    <w:rsid w:val="00B22B24"/>
    <w:rsid w:val="00B233F3"/>
    <w:rsid w:val="00B25E5A"/>
    <w:rsid w:val="00B266DD"/>
    <w:rsid w:val="00B27B90"/>
    <w:rsid w:val="00B30FC8"/>
    <w:rsid w:val="00B32FE1"/>
    <w:rsid w:val="00B4215D"/>
    <w:rsid w:val="00B4275D"/>
    <w:rsid w:val="00B51CB1"/>
    <w:rsid w:val="00B52FA6"/>
    <w:rsid w:val="00B54392"/>
    <w:rsid w:val="00B54F3B"/>
    <w:rsid w:val="00B554AC"/>
    <w:rsid w:val="00B558B3"/>
    <w:rsid w:val="00B55957"/>
    <w:rsid w:val="00B571AE"/>
    <w:rsid w:val="00B61090"/>
    <w:rsid w:val="00B74675"/>
    <w:rsid w:val="00B77AF9"/>
    <w:rsid w:val="00B77EA5"/>
    <w:rsid w:val="00B822BE"/>
    <w:rsid w:val="00B83877"/>
    <w:rsid w:val="00B84292"/>
    <w:rsid w:val="00B843BE"/>
    <w:rsid w:val="00B8604F"/>
    <w:rsid w:val="00B86A1E"/>
    <w:rsid w:val="00B87A94"/>
    <w:rsid w:val="00B91494"/>
    <w:rsid w:val="00B96FD5"/>
    <w:rsid w:val="00BA3C55"/>
    <w:rsid w:val="00BB16C9"/>
    <w:rsid w:val="00BB5217"/>
    <w:rsid w:val="00BB7249"/>
    <w:rsid w:val="00BC10D9"/>
    <w:rsid w:val="00BC27A2"/>
    <w:rsid w:val="00BC28B6"/>
    <w:rsid w:val="00BC6D72"/>
    <w:rsid w:val="00BD10B9"/>
    <w:rsid w:val="00BD52E6"/>
    <w:rsid w:val="00BD7965"/>
    <w:rsid w:val="00BF0FDA"/>
    <w:rsid w:val="00BF3CD9"/>
    <w:rsid w:val="00BF40B0"/>
    <w:rsid w:val="00BF5847"/>
    <w:rsid w:val="00BF7FD6"/>
    <w:rsid w:val="00C069B9"/>
    <w:rsid w:val="00C107CE"/>
    <w:rsid w:val="00C11566"/>
    <w:rsid w:val="00C13574"/>
    <w:rsid w:val="00C1559E"/>
    <w:rsid w:val="00C155DC"/>
    <w:rsid w:val="00C156B1"/>
    <w:rsid w:val="00C15D77"/>
    <w:rsid w:val="00C273FA"/>
    <w:rsid w:val="00C27BD3"/>
    <w:rsid w:val="00C31067"/>
    <w:rsid w:val="00C31693"/>
    <w:rsid w:val="00C332D9"/>
    <w:rsid w:val="00C34463"/>
    <w:rsid w:val="00C439D7"/>
    <w:rsid w:val="00C45DE9"/>
    <w:rsid w:val="00C467F4"/>
    <w:rsid w:val="00C47C0C"/>
    <w:rsid w:val="00C52717"/>
    <w:rsid w:val="00C52C4F"/>
    <w:rsid w:val="00C531F7"/>
    <w:rsid w:val="00C63248"/>
    <w:rsid w:val="00C73136"/>
    <w:rsid w:val="00C7406E"/>
    <w:rsid w:val="00C74A26"/>
    <w:rsid w:val="00C75021"/>
    <w:rsid w:val="00C773A8"/>
    <w:rsid w:val="00C7761B"/>
    <w:rsid w:val="00C77AF5"/>
    <w:rsid w:val="00C826D1"/>
    <w:rsid w:val="00C85366"/>
    <w:rsid w:val="00C858FC"/>
    <w:rsid w:val="00C8758F"/>
    <w:rsid w:val="00C96B25"/>
    <w:rsid w:val="00C97F52"/>
    <w:rsid w:val="00CA4D4B"/>
    <w:rsid w:val="00CA6184"/>
    <w:rsid w:val="00CB06BC"/>
    <w:rsid w:val="00CB1FBC"/>
    <w:rsid w:val="00CB4168"/>
    <w:rsid w:val="00CB7E84"/>
    <w:rsid w:val="00CC0309"/>
    <w:rsid w:val="00CC4032"/>
    <w:rsid w:val="00CC6B45"/>
    <w:rsid w:val="00CD44A3"/>
    <w:rsid w:val="00CE1C94"/>
    <w:rsid w:val="00CE1D76"/>
    <w:rsid w:val="00CE430D"/>
    <w:rsid w:val="00CE5A88"/>
    <w:rsid w:val="00CE5B21"/>
    <w:rsid w:val="00CF0BA0"/>
    <w:rsid w:val="00CF10CB"/>
    <w:rsid w:val="00CF6065"/>
    <w:rsid w:val="00CF6DEA"/>
    <w:rsid w:val="00CF725A"/>
    <w:rsid w:val="00CF7509"/>
    <w:rsid w:val="00D11B18"/>
    <w:rsid w:val="00D14606"/>
    <w:rsid w:val="00D17673"/>
    <w:rsid w:val="00D20522"/>
    <w:rsid w:val="00D2306D"/>
    <w:rsid w:val="00D270CE"/>
    <w:rsid w:val="00D27F70"/>
    <w:rsid w:val="00D3023B"/>
    <w:rsid w:val="00D31794"/>
    <w:rsid w:val="00D31BA9"/>
    <w:rsid w:val="00D32900"/>
    <w:rsid w:val="00D34C53"/>
    <w:rsid w:val="00D35432"/>
    <w:rsid w:val="00D47CD9"/>
    <w:rsid w:val="00D524CC"/>
    <w:rsid w:val="00D568C0"/>
    <w:rsid w:val="00D60365"/>
    <w:rsid w:val="00D629E6"/>
    <w:rsid w:val="00D630E1"/>
    <w:rsid w:val="00D6353C"/>
    <w:rsid w:val="00D64437"/>
    <w:rsid w:val="00D73406"/>
    <w:rsid w:val="00D80074"/>
    <w:rsid w:val="00D83FE1"/>
    <w:rsid w:val="00D86940"/>
    <w:rsid w:val="00D86BAD"/>
    <w:rsid w:val="00D945DC"/>
    <w:rsid w:val="00D94908"/>
    <w:rsid w:val="00D9655D"/>
    <w:rsid w:val="00DA54E5"/>
    <w:rsid w:val="00DA5A50"/>
    <w:rsid w:val="00DA6557"/>
    <w:rsid w:val="00DB2FF8"/>
    <w:rsid w:val="00DB7155"/>
    <w:rsid w:val="00DC0FDC"/>
    <w:rsid w:val="00DD0098"/>
    <w:rsid w:val="00DD094E"/>
    <w:rsid w:val="00DD34CD"/>
    <w:rsid w:val="00DD4BD7"/>
    <w:rsid w:val="00DD5C6A"/>
    <w:rsid w:val="00DD671B"/>
    <w:rsid w:val="00DD6A5A"/>
    <w:rsid w:val="00DE1ED8"/>
    <w:rsid w:val="00DE4EEA"/>
    <w:rsid w:val="00DE78BA"/>
    <w:rsid w:val="00DF0A54"/>
    <w:rsid w:val="00DF1B19"/>
    <w:rsid w:val="00DF3CCC"/>
    <w:rsid w:val="00DF3FF3"/>
    <w:rsid w:val="00DF42B2"/>
    <w:rsid w:val="00E01808"/>
    <w:rsid w:val="00E02179"/>
    <w:rsid w:val="00E111B9"/>
    <w:rsid w:val="00E120A8"/>
    <w:rsid w:val="00E139A0"/>
    <w:rsid w:val="00E14899"/>
    <w:rsid w:val="00E16287"/>
    <w:rsid w:val="00E162F3"/>
    <w:rsid w:val="00E163B8"/>
    <w:rsid w:val="00E23727"/>
    <w:rsid w:val="00E26093"/>
    <w:rsid w:val="00E27B31"/>
    <w:rsid w:val="00E33C75"/>
    <w:rsid w:val="00E35909"/>
    <w:rsid w:val="00E37A5E"/>
    <w:rsid w:val="00E4036A"/>
    <w:rsid w:val="00E40E10"/>
    <w:rsid w:val="00E411C8"/>
    <w:rsid w:val="00E50E17"/>
    <w:rsid w:val="00E54F28"/>
    <w:rsid w:val="00E60A1B"/>
    <w:rsid w:val="00E614B4"/>
    <w:rsid w:val="00E66303"/>
    <w:rsid w:val="00E70F91"/>
    <w:rsid w:val="00E71460"/>
    <w:rsid w:val="00E719AB"/>
    <w:rsid w:val="00E74038"/>
    <w:rsid w:val="00E749D2"/>
    <w:rsid w:val="00E7754E"/>
    <w:rsid w:val="00E776A9"/>
    <w:rsid w:val="00E77963"/>
    <w:rsid w:val="00E83791"/>
    <w:rsid w:val="00E84CCC"/>
    <w:rsid w:val="00E87101"/>
    <w:rsid w:val="00E9351B"/>
    <w:rsid w:val="00E9661E"/>
    <w:rsid w:val="00EA077A"/>
    <w:rsid w:val="00EA6AEC"/>
    <w:rsid w:val="00EB0025"/>
    <w:rsid w:val="00EB072E"/>
    <w:rsid w:val="00EB581B"/>
    <w:rsid w:val="00EB597F"/>
    <w:rsid w:val="00EB6BB4"/>
    <w:rsid w:val="00EB7E12"/>
    <w:rsid w:val="00EB7F4A"/>
    <w:rsid w:val="00EC7466"/>
    <w:rsid w:val="00EC76AC"/>
    <w:rsid w:val="00ED08D0"/>
    <w:rsid w:val="00ED1D4C"/>
    <w:rsid w:val="00ED1DDC"/>
    <w:rsid w:val="00ED43A0"/>
    <w:rsid w:val="00ED4A0D"/>
    <w:rsid w:val="00ED5534"/>
    <w:rsid w:val="00ED5647"/>
    <w:rsid w:val="00EE4976"/>
    <w:rsid w:val="00EE4C2D"/>
    <w:rsid w:val="00EE5B2D"/>
    <w:rsid w:val="00EE65B9"/>
    <w:rsid w:val="00EF1A71"/>
    <w:rsid w:val="00EF5B86"/>
    <w:rsid w:val="00EF62BC"/>
    <w:rsid w:val="00F02E1D"/>
    <w:rsid w:val="00F034C8"/>
    <w:rsid w:val="00F05272"/>
    <w:rsid w:val="00F11B96"/>
    <w:rsid w:val="00F1240A"/>
    <w:rsid w:val="00F1336E"/>
    <w:rsid w:val="00F15310"/>
    <w:rsid w:val="00F15A42"/>
    <w:rsid w:val="00F17A52"/>
    <w:rsid w:val="00F20406"/>
    <w:rsid w:val="00F20459"/>
    <w:rsid w:val="00F20D25"/>
    <w:rsid w:val="00F2101F"/>
    <w:rsid w:val="00F21D0C"/>
    <w:rsid w:val="00F22783"/>
    <w:rsid w:val="00F30266"/>
    <w:rsid w:val="00F30840"/>
    <w:rsid w:val="00F33955"/>
    <w:rsid w:val="00F33F1A"/>
    <w:rsid w:val="00F34E8E"/>
    <w:rsid w:val="00F37F61"/>
    <w:rsid w:val="00F40720"/>
    <w:rsid w:val="00F45488"/>
    <w:rsid w:val="00F52525"/>
    <w:rsid w:val="00F52B48"/>
    <w:rsid w:val="00F54D2E"/>
    <w:rsid w:val="00F55DF2"/>
    <w:rsid w:val="00F564F9"/>
    <w:rsid w:val="00F56D1E"/>
    <w:rsid w:val="00F56FAA"/>
    <w:rsid w:val="00F6033C"/>
    <w:rsid w:val="00F61B19"/>
    <w:rsid w:val="00F62509"/>
    <w:rsid w:val="00F64ACC"/>
    <w:rsid w:val="00F664CC"/>
    <w:rsid w:val="00F74346"/>
    <w:rsid w:val="00F755CC"/>
    <w:rsid w:val="00F83C1F"/>
    <w:rsid w:val="00F85B48"/>
    <w:rsid w:val="00F87B0B"/>
    <w:rsid w:val="00F90122"/>
    <w:rsid w:val="00F9072C"/>
    <w:rsid w:val="00F92BC3"/>
    <w:rsid w:val="00F92F5E"/>
    <w:rsid w:val="00F96B6A"/>
    <w:rsid w:val="00FA1BEB"/>
    <w:rsid w:val="00FA1D38"/>
    <w:rsid w:val="00FA3830"/>
    <w:rsid w:val="00FA623F"/>
    <w:rsid w:val="00FA7D3C"/>
    <w:rsid w:val="00FB0AFE"/>
    <w:rsid w:val="00FB0F1E"/>
    <w:rsid w:val="00FB1EA4"/>
    <w:rsid w:val="00FC5EC2"/>
    <w:rsid w:val="00FC65BE"/>
    <w:rsid w:val="00FD0307"/>
    <w:rsid w:val="00FD0474"/>
    <w:rsid w:val="00FD06A6"/>
    <w:rsid w:val="00FD2445"/>
    <w:rsid w:val="00FD25ED"/>
    <w:rsid w:val="00FD5AC5"/>
    <w:rsid w:val="00FE0410"/>
    <w:rsid w:val="00FE0E3B"/>
    <w:rsid w:val="00FE2357"/>
    <w:rsid w:val="00FE23EF"/>
    <w:rsid w:val="00FE4077"/>
    <w:rsid w:val="00FE770C"/>
    <w:rsid w:val="00FF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CA00E"/>
  <w15:docId w15:val="{96FAB207-55DB-4859-889D-1399076F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78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57A3"/>
    <w:rPr>
      <w:lang w:val="uk-UA" w:eastAsia="en-US"/>
    </w:rPr>
  </w:style>
  <w:style w:type="paragraph" w:styleId="a5">
    <w:name w:val="List Paragraph"/>
    <w:basedOn w:val="a"/>
    <w:link w:val="a6"/>
    <w:uiPriority w:val="1"/>
    <w:qFormat/>
    <w:rsid w:val="003A76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rsid w:val="001473D2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F227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7506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7506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D524C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b">
    <w:name w:val="Strong"/>
    <w:basedOn w:val="a0"/>
    <w:uiPriority w:val="22"/>
    <w:qFormat/>
    <w:locked/>
    <w:rsid w:val="00E87101"/>
    <w:rPr>
      <w:b/>
      <w:bCs/>
    </w:rPr>
  </w:style>
  <w:style w:type="character" w:customStyle="1" w:styleId="a4">
    <w:name w:val="Без інтервалів Знак"/>
    <w:basedOn w:val="a0"/>
    <w:link w:val="a3"/>
    <w:uiPriority w:val="1"/>
    <w:locked/>
    <w:rsid w:val="00F52525"/>
    <w:rPr>
      <w:lang w:val="uk-UA" w:eastAsia="en-US"/>
    </w:rPr>
  </w:style>
  <w:style w:type="character" w:customStyle="1" w:styleId="a6">
    <w:name w:val="Абзац списку Знак"/>
    <w:link w:val="a5"/>
    <w:uiPriority w:val="1"/>
    <w:locked/>
    <w:rsid w:val="00434A67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1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73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89F14-E6CC-45CA-B41B-0E73CFE7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Gaiovyk</dc:creator>
  <cp:lastModifiedBy>Чуйко Наталія Сергіївна</cp:lastModifiedBy>
  <cp:revision>3</cp:revision>
  <cp:lastPrinted>2021-09-22T05:17:00Z</cp:lastPrinted>
  <dcterms:created xsi:type="dcterms:W3CDTF">2025-12-10T10:03:00Z</dcterms:created>
  <dcterms:modified xsi:type="dcterms:W3CDTF">2025-12-10T10:11:00Z</dcterms:modified>
</cp:coreProperties>
</file>